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ACEB7" w14:textId="2B0B71B5" w:rsidR="00BE0F9B" w:rsidRDefault="00C508AB" w:rsidP="008C35ED">
      <w:pPr>
        <w:widowControl w:val="0"/>
        <w:autoSpaceDE w:val="0"/>
        <w:autoSpaceDN w:val="0"/>
        <w:adjustRightInd w:val="0"/>
        <w:spacing w:before="117" w:line="295" w:lineRule="exact"/>
        <w:ind w:right="886"/>
      </w:pPr>
      <w:bookmarkStart w:id="0" w:name="bkmpage0"/>
      <w:r>
        <w:rPr>
          <w:noProof/>
        </w:rPr>
        <w:drawing>
          <wp:anchor distT="0" distB="0" distL="114300" distR="114300" simplePos="0" relativeHeight="251658241" behindDoc="0" locked="0" layoutInCell="1" allowOverlap="1" wp14:anchorId="39D11660" wp14:editId="49FA86A0">
            <wp:simplePos x="0" y="0"/>
            <wp:positionH relativeFrom="column">
              <wp:posOffset>3562985</wp:posOffset>
            </wp:positionH>
            <wp:positionV relativeFrom="paragraph">
              <wp:posOffset>-325755</wp:posOffset>
            </wp:positionV>
            <wp:extent cx="2533015" cy="11144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3015" cy="1114425"/>
                    </a:xfrm>
                    <a:prstGeom prst="rect">
                      <a:avLst/>
                    </a:prstGeom>
                    <a:noFill/>
                  </pic:spPr>
                </pic:pic>
              </a:graphicData>
            </a:graphic>
            <wp14:sizeRelH relativeFrom="page">
              <wp14:pctWidth>0</wp14:pctWidth>
            </wp14:sizeRelH>
            <wp14:sizeRelV relativeFrom="page">
              <wp14:pctHeight>0</wp14:pctHeight>
            </wp14:sizeRelV>
          </wp:anchor>
        </w:drawing>
      </w:r>
    </w:p>
    <w:p w14:paraId="410F7D1A" w14:textId="77777777" w:rsidR="00512357" w:rsidRDefault="00512357" w:rsidP="002726BF">
      <w:pPr>
        <w:pStyle w:val="Style5"/>
        <w:spacing w:after="120"/>
        <w:rPr>
          <w:b w:val="0"/>
          <w:bCs w:val="0"/>
        </w:rPr>
      </w:pPr>
    </w:p>
    <w:p w14:paraId="0169454F" w14:textId="756C313C" w:rsidR="00284613" w:rsidRPr="00D16612" w:rsidRDefault="001B10D6" w:rsidP="002726BF">
      <w:pPr>
        <w:pStyle w:val="Style5"/>
        <w:spacing w:after="120"/>
        <w:rPr>
          <w:b w:val="0"/>
          <w:bCs w:val="0"/>
        </w:rPr>
      </w:pPr>
      <w:r w:rsidRPr="00D16612">
        <w:rPr>
          <w:b w:val="0"/>
          <w:bCs w:val="0"/>
        </w:rPr>
        <w:t>JOB DESCRIPTION</w:t>
      </w:r>
    </w:p>
    <w:p w14:paraId="1D6DB12A" w14:textId="5D3A91F1" w:rsidR="00F72B82" w:rsidRPr="00F72B82" w:rsidRDefault="00F72B82" w:rsidP="00F72B82">
      <w:pPr>
        <w:pStyle w:val="Style5"/>
        <w:spacing w:after="120"/>
        <w:rPr>
          <w:rFonts w:ascii="Calibri Light" w:eastAsia="Calibri" w:hAnsi="Calibri Light" w:cs="Calibri Light"/>
          <w:b w:val="0"/>
          <w:color w:val="000000"/>
          <w:sz w:val="22"/>
          <w:szCs w:val="22"/>
          <w:lang w:val="en-GB"/>
        </w:rPr>
      </w:pPr>
      <w:r w:rsidRPr="00F72B82">
        <w:rPr>
          <w:rFonts w:ascii="Calibri Light" w:eastAsia="Calibri" w:hAnsi="Calibri Light" w:cs="Calibri Light"/>
          <w:bCs w:val="0"/>
          <w:color w:val="000000"/>
          <w:sz w:val="22"/>
          <w:szCs w:val="22"/>
          <w:lang w:val="en-GB"/>
        </w:rPr>
        <w:t xml:space="preserve">Job title: </w:t>
      </w:r>
      <w:r w:rsidR="00995E76">
        <w:rPr>
          <w:rFonts w:ascii="Calibri Light" w:eastAsia="Calibri" w:hAnsi="Calibri Light" w:cs="Calibri Light"/>
          <w:b w:val="0"/>
          <w:color w:val="000000" w:themeColor="text1"/>
          <w:sz w:val="22"/>
          <w:szCs w:val="22"/>
          <w:lang w:val="en-GB"/>
        </w:rPr>
        <w:t xml:space="preserve">Communications Specialist </w:t>
      </w:r>
    </w:p>
    <w:p w14:paraId="14324C90" w14:textId="114C2551" w:rsidR="00F72B82" w:rsidRPr="00CC1ECB" w:rsidRDefault="00F72B82" w:rsidP="00F72B82">
      <w:pPr>
        <w:pStyle w:val="Style5"/>
        <w:spacing w:after="120"/>
        <w:rPr>
          <w:rFonts w:ascii="Calibri Light" w:eastAsia="Calibri" w:hAnsi="Calibri Light" w:cs="Calibri Light"/>
          <w:b w:val="0"/>
          <w:color w:val="000000"/>
          <w:sz w:val="22"/>
          <w:szCs w:val="22"/>
        </w:rPr>
      </w:pPr>
      <w:r w:rsidRPr="00F72B82">
        <w:rPr>
          <w:rFonts w:ascii="Calibri Light" w:eastAsia="Calibri" w:hAnsi="Calibri Light" w:cs="Calibri Light"/>
          <w:bCs w:val="0"/>
          <w:color w:val="000000"/>
          <w:sz w:val="22"/>
          <w:szCs w:val="22"/>
          <w:lang w:val="en-GB"/>
        </w:rPr>
        <w:t xml:space="preserve">Location: </w:t>
      </w:r>
      <w:r w:rsidR="00CC1ECB" w:rsidRPr="00CC1ECB">
        <w:rPr>
          <w:rFonts w:ascii="Calibri Light" w:eastAsia="Calibri" w:hAnsi="Calibri Light" w:cs="Calibri Light"/>
          <w:b w:val="0"/>
          <w:color w:val="000000"/>
          <w:sz w:val="22"/>
          <w:szCs w:val="22"/>
          <w:lang w:val="en-GB"/>
        </w:rPr>
        <w:t xml:space="preserve">Remote working </w:t>
      </w:r>
    </w:p>
    <w:p w14:paraId="68AFDB8B" w14:textId="21ABCB78" w:rsidR="00F72B82" w:rsidRPr="00F72B82" w:rsidRDefault="00F72B82" w:rsidP="00F72B82">
      <w:pPr>
        <w:pStyle w:val="Style5"/>
        <w:spacing w:after="120"/>
        <w:rPr>
          <w:rFonts w:ascii="Calibri Light" w:eastAsia="Calibri" w:hAnsi="Calibri Light" w:cs="Calibri Light"/>
          <w:b w:val="0"/>
          <w:color w:val="000000"/>
          <w:sz w:val="22"/>
          <w:szCs w:val="22"/>
          <w:lang w:val="en-GB"/>
        </w:rPr>
      </w:pPr>
      <w:r w:rsidRPr="00F72B82">
        <w:rPr>
          <w:rFonts w:ascii="Calibri Light" w:eastAsia="Calibri" w:hAnsi="Calibri Light" w:cs="Calibri Light"/>
          <w:bCs w:val="0"/>
          <w:color w:val="000000"/>
          <w:sz w:val="22"/>
          <w:szCs w:val="22"/>
          <w:lang w:val="en-GB"/>
        </w:rPr>
        <w:t xml:space="preserve">Managed by: </w:t>
      </w:r>
      <w:r w:rsidR="007C5174">
        <w:rPr>
          <w:rFonts w:ascii="Calibri Light" w:eastAsia="Calibri" w:hAnsi="Calibri Light" w:cs="Calibri Light"/>
          <w:b w:val="0"/>
          <w:color w:val="000000"/>
          <w:sz w:val="22"/>
          <w:szCs w:val="22"/>
          <w:lang w:val="en-GB"/>
        </w:rPr>
        <w:t xml:space="preserve">Head of Communications and Membership </w:t>
      </w:r>
      <w:r w:rsidR="000249C2">
        <w:rPr>
          <w:rFonts w:ascii="Calibri Light" w:eastAsia="Calibri" w:hAnsi="Calibri Light" w:cs="Calibri Light"/>
          <w:bCs w:val="0"/>
          <w:color w:val="000000"/>
          <w:sz w:val="22"/>
          <w:szCs w:val="22"/>
          <w:lang w:val="en-GB"/>
        </w:rPr>
        <w:t xml:space="preserve"> </w:t>
      </w:r>
    </w:p>
    <w:p w14:paraId="51B70206" w14:textId="200895C9" w:rsidR="00F72B82" w:rsidRDefault="00F72B82" w:rsidP="00F72B82">
      <w:pPr>
        <w:pStyle w:val="Style5"/>
        <w:spacing w:after="120"/>
        <w:rPr>
          <w:rFonts w:ascii="Calibri Light" w:eastAsia="Calibri" w:hAnsi="Calibri Light" w:cs="Calibri Light"/>
          <w:b w:val="0"/>
          <w:color w:val="000000"/>
          <w:sz w:val="22"/>
          <w:szCs w:val="22"/>
          <w:lang w:val="en-GB"/>
        </w:rPr>
      </w:pPr>
      <w:r w:rsidRPr="00F72B82">
        <w:rPr>
          <w:rFonts w:ascii="Calibri Light" w:eastAsia="Calibri" w:hAnsi="Calibri Light" w:cs="Calibri Light"/>
          <w:bCs w:val="0"/>
          <w:color w:val="000000"/>
          <w:sz w:val="22"/>
          <w:szCs w:val="22"/>
          <w:lang w:val="en-GB"/>
        </w:rPr>
        <w:t xml:space="preserve">Contract: </w:t>
      </w:r>
      <w:r w:rsidR="000249C2" w:rsidRPr="000249C2">
        <w:rPr>
          <w:rFonts w:ascii="Calibri Light" w:eastAsia="Calibri" w:hAnsi="Calibri Light" w:cs="Calibri Light"/>
          <w:b w:val="0"/>
          <w:color w:val="000000"/>
          <w:sz w:val="22"/>
          <w:szCs w:val="22"/>
          <w:lang w:val="en-GB"/>
        </w:rPr>
        <w:t>2 years fixed ter</w:t>
      </w:r>
      <w:r w:rsidR="003700D8">
        <w:rPr>
          <w:rFonts w:ascii="Calibri Light" w:eastAsia="Calibri" w:hAnsi="Calibri Light" w:cs="Calibri Light"/>
          <w:b w:val="0"/>
          <w:color w:val="000000"/>
          <w:sz w:val="22"/>
          <w:szCs w:val="22"/>
          <w:lang w:val="en-GB"/>
        </w:rPr>
        <w:t>m with</w:t>
      </w:r>
      <w:r w:rsidR="00951241">
        <w:rPr>
          <w:rFonts w:ascii="Calibri Light" w:eastAsia="Calibri" w:hAnsi="Calibri Light" w:cs="Calibri Light"/>
          <w:b w:val="0"/>
          <w:color w:val="000000"/>
          <w:sz w:val="22"/>
          <w:szCs w:val="22"/>
          <w:lang w:val="en-GB"/>
        </w:rPr>
        <w:t xml:space="preserve"> a</w:t>
      </w:r>
      <w:r w:rsidR="003700D8">
        <w:rPr>
          <w:rFonts w:ascii="Calibri Light" w:eastAsia="Calibri" w:hAnsi="Calibri Light" w:cs="Calibri Light"/>
          <w:b w:val="0"/>
          <w:color w:val="000000"/>
          <w:sz w:val="22"/>
          <w:szCs w:val="22"/>
          <w:lang w:val="en-GB"/>
        </w:rPr>
        <w:t xml:space="preserve"> strong likelihood of </w:t>
      </w:r>
      <w:r w:rsidR="00951241">
        <w:rPr>
          <w:rFonts w:ascii="Calibri Light" w:eastAsia="Calibri" w:hAnsi="Calibri Light" w:cs="Calibri Light"/>
          <w:b w:val="0"/>
          <w:color w:val="000000"/>
          <w:sz w:val="22"/>
          <w:szCs w:val="22"/>
          <w:lang w:val="en-GB"/>
        </w:rPr>
        <w:t xml:space="preserve">becoming permanent </w:t>
      </w:r>
      <w:r w:rsidR="003700D8">
        <w:rPr>
          <w:rFonts w:ascii="Calibri Light" w:eastAsia="Calibri" w:hAnsi="Calibri Light" w:cs="Calibri Light"/>
          <w:b w:val="0"/>
          <w:color w:val="000000"/>
          <w:sz w:val="22"/>
          <w:szCs w:val="22"/>
          <w:lang w:val="en-GB"/>
        </w:rPr>
        <w:t xml:space="preserve"> </w:t>
      </w:r>
    </w:p>
    <w:p w14:paraId="095C22B5" w14:textId="02C66695" w:rsidR="00CC1ECB" w:rsidRDefault="00CC1ECB" w:rsidP="00F72B82">
      <w:pPr>
        <w:pStyle w:val="Style5"/>
        <w:spacing w:after="120"/>
        <w:rPr>
          <w:rFonts w:ascii="Calibri Light" w:eastAsia="Calibri" w:hAnsi="Calibri Light" w:cs="Calibri Light"/>
          <w:b w:val="0"/>
          <w:bCs w:val="0"/>
          <w:color w:val="000000" w:themeColor="text1"/>
          <w:sz w:val="22"/>
          <w:szCs w:val="22"/>
          <w:lang w:val="en-GB"/>
        </w:rPr>
      </w:pPr>
      <w:r w:rsidRPr="00376E07">
        <w:rPr>
          <w:rFonts w:ascii="Calibri Light" w:eastAsia="Calibri" w:hAnsi="Calibri Light" w:cs="Calibri Light"/>
          <w:color w:val="000000" w:themeColor="text1"/>
          <w:sz w:val="22"/>
          <w:szCs w:val="22"/>
          <w:lang w:val="en-GB"/>
        </w:rPr>
        <w:t>Salary:</w:t>
      </w:r>
      <w:r w:rsidR="00132EDE" w:rsidRPr="00376E07">
        <w:rPr>
          <w:rFonts w:ascii="Calibri Light" w:eastAsia="Calibri" w:hAnsi="Calibri Light" w:cs="Calibri Light"/>
          <w:b w:val="0"/>
          <w:bCs w:val="0"/>
          <w:color w:val="A6A6A6" w:themeColor="background1" w:themeShade="A6"/>
          <w:sz w:val="22"/>
          <w:szCs w:val="22"/>
          <w:lang w:val="en-GB"/>
        </w:rPr>
        <w:t xml:space="preserve"> </w:t>
      </w:r>
      <w:r w:rsidR="00995E76" w:rsidRPr="00376E07">
        <w:rPr>
          <w:rFonts w:ascii="Calibri Light" w:eastAsia="Calibri" w:hAnsi="Calibri Light" w:cs="Calibri Light"/>
          <w:b w:val="0"/>
          <w:bCs w:val="0"/>
          <w:color w:val="000000" w:themeColor="text1"/>
          <w:sz w:val="22"/>
          <w:szCs w:val="22"/>
          <w:lang w:val="en-GB"/>
        </w:rPr>
        <w:t>£32 - £35k per annum</w:t>
      </w:r>
      <w:r w:rsidR="00995E76">
        <w:rPr>
          <w:rFonts w:ascii="Calibri Light" w:eastAsia="Calibri" w:hAnsi="Calibri Light" w:cs="Calibri Light"/>
          <w:b w:val="0"/>
          <w:bCs w:val="0"/>
          <w:color w:val="000000" w:themeColor="text1"/>
          <w:sz w:val="22"/>
          <w:szCs w:val="22"/>
          <w:lang w:val="en-GB"/>
        </w:rPr>
        <w:t xml:space="preserve">  </w:t>
      </w:r>
    </w:p>
    <w:p w14:paraId="5502262B" w14:textId="052E297C" w:rsidR="002772D0" w:rsidRPr="002D5FE3" w:rsidRDefault="002772D0" w:rsidP="00F72B82">
      <w:pPr>
        <w:pStyle w:val="Style5"/>
        <w:spacing w:after="120"/>
        <w:rPr>
          <w:rFonts w:ascii="Calibri Light" w:eastAsia="Calibri" w:hAnsi="Calibri Light" w:cs="Calibri Light"/>
          <w:color w:val="000000" w:themeColor="text1"/>
          <w:sz w:val="22"/>
          <w:szCs w:val="22"/>
        </w:rPr>
      </w:pPr>
      <w:r w:rsidRPr="002772D0">
        <w:rPr>
          <w:rFonts w:ascii="Calibri Light" w:eastAsia="Calibri" w:hAnsi="Calibri Light" w:cs="Calibri Light"/>
          <w:color w:val="000000" w:themeColor="text1"/>
          <w:sz w:val="22"/>
          <w:szCs w:val="22"/>
          <w:lang w:val="en-GB"/>
        </w:rPr>
        <w:t>Deadline</w:t>
      </w:r>
      <w:r>
        <w:rPr>
          <w:rFonts w:ascii="Calibri Light" w:eastAsia="Calibri" w:hAnsi="Calibri Light" w:cs="Calibri Light"/>
          <w:b w:val="0"/>
          <w:bCs w:val="0"/>
          <w:color w:val="000000" w:themeColor="text1"/>
          <w:sz w:val="22"/>
          <w:szCs w:val="22"/>
          <w:lang w:val="en-GB"/>
        </w:rPr>
        <w:t xml:space="preserve">: </w:t>
      </w:r>
      <w:r w:rsidR="002D5FE3" w:rsidRPr="002D5FE3">
        <w:rPr>
          <w:rFonts w:ascii="Calibri Light" w:eastAsia="Calibri" w:hAnsi="Calibri Light" w:cs="Calibri Light"/>
          <w:b w:val="0"/>
          <w:bCs w:val="0"/>
          <w:color w:val="000000" w:themeColor="text1"/>
          <w:sz w:val="22"/>
          <w:szCs w:val="22"/>
        </w:rPr>
        <w:t xml:space="preserve">Interviews are being held on a rolling </w:t>
      </w:r>
      <w:proofErr w:type="gramStart"/>
      <w:r w:rsidR="002D5FE3" w:rsidRPr="002D5FE3">
        <w:rPr>
          <w:rFonts w:ascii="Calibri Light" w:eastAsia="Calibri" w:hAnsi="Calibri Light" w:cs="Calibri Light"/>
          <w:b w:val="0"/>
          <w:bCs w:val="0"/>
          <w:color w:val="000000" w:themeColor="text1"/>
          <w:sz w:val="22"/>
          <w:szCs w:val="22"/>
        </w:rPr>
        <w:t>basis</w:t>
      </w:r>
      <w:proofErr w:type="gramEnd"/>
      <w:r w:rsidR="002D5FE3" w:rsidRPr="002D5FE3">
        <w:rPr>
          <w:rFonts w:ascii="Calibri Light" w:eastAsia="Calibri" w:hAnsi="Calibri Light" w:cs="Calibri Light"/>
          <w:b w:val="0"/>
          <w:bCs w:val="0"/>
          <w:color w:val="000000" w:themeColor="text1"/>
          <w:sz w:val="22"/>
          <w:szCs w:val="22"/>
        </w:rPr>
        <w:t xml:space="preserve"> so we encourage applicants to apply early.</w:t>
      </w:r>
    </w:p>
    <w:p w14:paraId="4B727594" w14:textId="0FA09D92" w:rsidR="00284613" w:rsidRDefault="00C508AB" w:rsidP="00F72B82">
      <w:pPr>
        <w:widowControl w:val="0"/>
        <w:autoSpaceDE w:val="0"/>
        <w:autoSpaceDN w:val="0"/>
        <w:adjustRightInd w:val="0"/>
        <w:spacing w:line="295" w:lineRule="exact"/>
        <w:ind w:right="886"/>
        <w:rPr>
          <w:rFonts w:ascii="Calibri Light" w:hAnsi="Calibri Light"/>
          <w:color w:val="000000"/>
        </w:rPr>
      </w:pPr>
      <w:r>
        <w:rPr>
          <w:noProof/>
        </w:rPr>
        <mc:AlternateContent>
          <mc:Choice Requires="wps">
            <w:drawing>
              <wp:anchor distT="0" distB="0" distL="114300" distR="114300" simplePos="0" relativeHeight="251658240" behindDoc="1" locked="0" layoutInCell="0" allowOverlap="1" wp14:anchorId="25544222" wp14:editId="29BE9681">
                <wp:simplePos x="0" y="0"/>
                <wp:positionH relativeFrom="page">
                  <wp:posOffset>895985</wp:posOffset>
                </wp:positionH>
                <wp:positionV relativeFrom="paragraph">
                  <wp:posOffset>111125</wp:posOffset>
                </wp:positionV>
                <wp:extent cx="5769610" cy="635"/>
                <wp:effectExtent l="0" t="0" r="0" b="0"/>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9610" cy="635"/>
                        </a:xfrm>
                        <a:custGeom>
                          <a:avLst/>
                          <a:gdLst>
                            <a:gd name="T0" fmla="*/ 0 w 9086"/>
                            <a:gd name="T1" fmla="*/ 9086 w 9086"/>
                          </a:gdLst>
                          <a:ahLst/>
                          <a:cxnLst>
                            <a:cxn ang="0">
                              <a:pos x="T0" y="0"/>
                            </a:cxn>
                            <a:cxn ang="0">
                              <a:pos x="T1" y="0"/>
                            </a:cxn>
                          </a:cxnLst>
                          <a:rect l="0" t="0" r="r" b="b"/>
                          <a:pathLst>
                            <a:path w="9086">
                              <a:moveTo>
                                <a:pt x="0" y="0"/>
                              </a:moveTo>
                              <a:lnTo>
                                <a:pt x="9086" y="0"/>
                              </a:lnTo>
                            </a:path>
                          </a:pathLst>
                        </a:custGeom>
                        <a:noFill/>
                        <a:ln w="184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Freeform 4" style="position:absolute;margin-left:70.55pt;margin-top:8.75pt;width:454.3pt;height:.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86,635" o:spid="_x0000_s1026" o:allowincell="f" filled="f" strokeweight="1.45pt" path="m,l908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" w14:anchorId="2B0FB10F">
                <v:stroke joinstyle="miter"/>
                <v:path o:connecttype="custom" o:connectlocs="0,0;5769610,0" o:connectangles="0,0"/>
                <w10:wrap anchorx="page"/>
              </v:shape>
            </w:pict>
          </mc:Fallback>
        </mc:AlternateContent>
      </w:r>
    </w:p>
    <w:p w14:paraId="011582D7" w14:textId="2C1E204A" w:rsidR="00E26078" w:rsidRPr="00D16612" w:rsidRDefault="00E26078" w:rsidP="00E26078">
      <w:pPr>
        <w:keepNext/>
        <w:outlineLvl w:val="2"/>
        <w:rPr>
          <w:rFonts w:ascii="Bebas Neue Bold" w:eastAsia="MS Gothic" w:hAnsi="Bebas Neue Bold"/>
          <w:color w:val="FF5000"/>
          <w:sz w:val="48"/>
          <w:szCs w:val="48"/>
          <w:lang w:val="en-US"/>
        </w:rPr>
      </w:pPr>
      <w:r w:rsidRPr="00D16612">
        <w:rPr>
          <w:rFonts w:ascii="Bebas Neue Bold" w:eastAsia="Times New Roman" w:hAnsi="Bebas Neue Bold"/>
          <w:color w:val="FF5000"/>
          <w:sz w:val="48"/>
          <w:szCs w:val="48"/>
          <w:lang w:val="en-US"/>
        </w:rPr>
        <w:t>Background</w:t>
      </w:r>
    </w:p>
    <w:p w14:paraId="43626555" w14:textId="604D2B18" w:rsidR="00CC1ECB" w:rsidRDefault="00CC1ECB" w:rsidP="00B35EDE">
      <w:pPr>
        <w:spacing w:after="120" w:line="276" w:lineRule="auto"/>
        <w:ind w:right="96"/>
        <w:jc w:val="both"/>
        <w:rPr>
          <w:rFonts w:ascii="Calibri Light" w:hAnsi="Calibri Light" w:cs="Calibri Light"/>
        </w:rPr>
      </w:pPr>
      <w:r w:rsidRPr="00CC1ECB">
        <w:rPr>
          <w:rFonts w:ascii="Calibri Light" w:hAnsi="Calibri Light" w:cs="Calibri Light"/>
        </w:rPr>
        <w:t xml:space="preserve">Consumers International is the </w:t>
      </w:r>
      <w:r w:rsidR="000E3EE8">
        <w:rPr>
          <w:rFonts w:ascii="Calibri Light" w:hAnsi="Calibri Light" w:cs="Calibri Light"/>
        </w:rPr>
        <w:t xml:space="preserve">leading </w:t>
      </w:r>
      <w:r w:rsidRPr="00CC1ECB">
        <w:rPr>
          <w:rFonts w:ascii="Calibri Light" w:hAnsi="Calibri Light" w:cs="Calibri Light"/>
        </w:rPr>
        <w:t xml:space="preserve">global membership organisation bringing together over 200 </w:t>
      </w:r>
      <w:r w:rsidR="007E6BFC">
        <w:rPr>
          <w:rFonts w:ascii="Calibri Light" w:hAnsi="Calibri Light" w:cs="Calibri Light"/>
        </w:rPr>
        <w:t>consumer</w:t>
      </w:r>
      <w:r w:rsidR="007E6BFC" w:rsidRPr="00CC1ECB">
        <w:rPr>
          <w:rFonts w:ascii="Calibri Light" w:hAnsi="Calibri Light" w:cs="Calibri Light"/>
        </w:rPr>
        <w:t xml:space="preserve"> </w:t>
      </w:r>
      <w:r w:rsidRPr="00CC1ECB">
        <w:rPr>
          <w:rFonts w:ascii="Calibri Light" w:hAnsi="Calibri Light" w:cs="Calibri Light"/>
        </w:rPr>
        <w:t>organisations in more than 100 countries to empower and champion the rights of consumers.</w:t>
      </w:r>
    </w:p>
    <w:p w14:paraId="30D64BF4" w14:textId="45AA7610" w:rsidR="00CC1ECB" w:rsidRDefault="00CC1ECB" w:rsidP="00B35EDE">
      <w:pPr>
        <w:spacing w:after="120" w:line="276" w:lineRule="auto"/>
        <w:ind w:right="96"/>
        <w:jc w:val="both"/>
        <w:rPr>
          <w:rFonts w:ascii="Calibri Light" w:hAnsi="Calibri Light" w:cs="Calibri Light"/>
        </w:rPr>
      </w:pPr>
      <w:r w:rsidRPr="00CC1ECB">
        <w:rPr>
          <w:rFonts w:ascii="Calibri Light" w:hAnsi="Calibri Light" w:cs="Calibri Light"/>
        </w:rPr>
        <w:t xml:space="preserve">We work with our </w:t>
      </w:r>
      <w:proofErr w:type="gramStart"/>
      <w:r w:rsidR="00831C69">
        <w:rPr>
          <w:rFonts w:ascii="Calibri Light" w:hAnsi="Calibri Light" w:cs="Calibri Light"/>
        </w:rPr>
        <w:t>M</w:t>
      </w:r>
      <w:r w:rsidRPr="00CC1ECB">
        <w:rPr>
          <w:rFonts w:ascii="Calibri Light" w:hAnsi="Calibri Light" w:cs="Calibri Light"/>
        </w:rPr>
        <w:t>embers</w:t>
      </w:r>
      <w:proofErr w:type="gramEnd"/>
      <w:r w:rsidRPr="00CC1ECB">
        <w:rPr>
          <w:rFonts w:ascii="Calibri Light" w:hAnsi="Calibri Light" w:cs="Calibri Light"/>
        </w:rPr>
        <w:t xml:space="preserve"> and partners</w:t>
      </w:r>
      <w:r w:rsidR="004F3260">
        <w:rPr>
          <w:rFonts w:ascii="Calibri Light" w:hAnsi="Calibri Light" w:cs="Calibri Light"/>
        </w:rPr>
        <w:t xml:space="preserve"> </w:t>
      </w:r>
      <w:r w:rsidRPr="00CC1ECB">
        <w:rPr>
          <w:rFonts w:ascii="Calibri Light" w:hAnsi="Calibri Light" w:cs="Calibri Light"/>
        </w:rPr>
        <w:t xml:space="preserve">across national borders to address critical, systemic global issues that impact consumers. Representing and empowering </w:t>
      </w:r>
      <w:r w:rsidR="000E3EE8">
        <w:rPr>
          <w:rFonts w:ascii="Calibri Light" w:hAnsi="Calibri Light" w:cs="Calibri Light"/>
        </w:rPr>
        <w:t>consumers</w:t>
      </w:r>
      <w:r w:rsidRPr="00CC1ECB">
        <w:rPr>
          <w:rFonts w:ascii="Calibri Light" w:hAnsi="Calibri Light" w:cs="Calibri Light"/>
        </w:rPr>
        <w:t xml:space="preserve">, we are their voice in international policy-making forums and the global marketplace to shape a world where everyone has access to </w:t>
      </w:r>
      <w:r w:rsidR="0037260E">
        <w:rPr>
          <w:rFonts w:ascii="Calibri Light" w:hAnsi="Calibri Light" w:cs="Calibri Light"/>
        </w:rPr>
        <w:t xml:space="preserve">fair, </w:t>
      </w:r>
      <w:r w:rsidRPr="00CC1ECB">
        <w:rPr>
          <w:rFonts w:ascii="Calibri Light" w:hAnsi="Calibri Light" w:cs="Calibri Light"/>
        </w:rPr>
        <w:t>safe and sustainable products and services.</w:t>
      </w:r>
    </w:p>
    <w:p w14:paraId="6E20318B" w14:textId="2A48CD0D" w:rsidR="00C13424" w:rsidRDefault="005372E6" w:rsidP="00003B77">
      <w:pPr>
        <w:spacing w:line="276" w:lineRule="auto"/>
        <w:ind w:right="96"/>
        <w:jc w:val="both"/>
        <w:rPr>
          <w:rFonts w:ascii="Calibri Light" w:hAnsi="Calibri Light" w:cs="Calibri Light"/>
        </w:rPr>
      </w:pPr>
      <w:r>
        <w:rPr>
          <w:rFonts w:ascii="Calibri Light" w:hAnsi="Calibri Light" w:cs="Calibri Light"/>
        </w:rPr>
        <w:t xml:space="preserve">Working for </w:t>
      </w:r>
      <w:r w:rsidR="007E6BFC">
        <w:rPr>
          <w:rFonts w:ascii="Calibri Light" w:hAnsi="Calibri Light" w:cs="Calibri Light"/>
        </w:rPr>
        <w:t>C</w:t>
      </w:r>
      <w:r>
        <w:rPr>
          <w:rFonts w:ascii="Calibri Light" w:hAnsi="Calibri Light" w:cs="Calibri Light"/>
        </w:rPr>
        <w:t>onsumers International</w:t>
      </w:r>
      <w:r w:rsidR="00FA60A0">
        <w:rPr>
          <w:rFonts w:ascii="Calibri Light" w:hAnsi="Calibri Light" w:cs="Calibri Light"/>
        </w:rPr>
        <w:t xml:space="preserve"> </w:t>
      </w:r>
      <w:r w:rsidR="007E6BFC">
        <w:rPr>
          <w:rFonts w:ascii="Calibri Light" w:hAnsi="Calibri Light" w:cs="Calibri Light"/>
        </w:rPr>
        <w:t>provides</w:t>
      </w:r>
      <w:r>
        <w:rPr>
          <w:rFonts w:ascii="Calibri Light" w:hAnsi="Calibri Light" w:cs="Calibri Light"/>
        </w:rPr>
        <w:t xml:space="preserve"> the opportunity to </w:t>
      </w:r>
      <w:r w:rsidR="007E6BFC">
        <w:rPr>
          <w:rFonts w:ascii="Calibri Light" w:hAnsi="Calibri Light" w:cs="Calibri Light"/>
        </w:rPr>
        <w:t>build solutions and partnerships to address</w:t>
      </w:r>
      <w:r>
        <w:rPr>
          <w:rFonts w:ascii="Calibri Light" w:hAnsi="Calibri Light" w:cs="Calibri Light"/>
        </w:rPr>
        <w:t xml:space="preserve"> </w:t>
      </w:r>
      <w:r w:rsidR="007E6BFC">
        <w:rPr>
          <w:rFonts w:ascii="Calibri Light" w:hAnsi="Calibri Light" w:cs="Calibri Light"/>
        </w:rPr>
        <w:t xml:space="preserve">the foremost marketplace </w:t>
      </w:r>
      <w:r>
        <w:rPr>
          <w:rFonts w:ascii="Calibri Light" w:hAnsi="Calibri Light" w:cs="Calibri Light"/>
        </w:rPr>
        <w:t xml:space="preserve">issues </w:t>
      </w:r>
      <w:r w:rsidR="00D10EA7">
        <w:rPr>
          <w:rFonts w:ascii="Calibri Light" w:hAnsi="Calibri Light" w:cs="Calibri Light"/>
        </w:rPr>
        <w:t xml:space="preserve">and opportunities </w:t>
      </w:r>
      <w:r>
        <w:rPr>
          <w:rFonts w:ascii="Calibri Light" w:hAnsi="Calibri Light" w:cs="Calibri Light"/>
        </w:rPr>
        <w:t>at global scale</w:t>
      </w:r>
      <w:r w:rsidR="00FA60A0">
        <w:rPr>
          <w:rFonts w:ascii="Calibri Light" w:hAnsi="Calibri Light" w:cs="Calibri Light"/>
        </w:rPr>
        <w:t xml:space="preserve">. </w:t>
      </w:r>
      <w:r w:rsidR="00003B77">
        <w:rPr>
          <w:rFonts w:ascii="Calibri Light" w:hAnsi="Calibri Light" w:cs="Calibri Light"/>
        </w:rPr>
        <w:t>See</w:t>
      </w:r>
      <w:r w:rsidR="00F747EE">
        <w:rPr>
          <w:rFonts w:ascii="Calibri Light" w:hAnsi="Calibri Light" w:cs="Calibri Light"/>
        </w:rPr>
        <w:t xml:space="preserve"> a selection of our most recent achievements</w:t>
      </w:r>
      <w:r w:rsidR="00003B77">
        <w:rPr>
          <w:rFonts w:ascii="Calibri Light" w:hAnsi="Calibri Light" w:cs="Calibri Light"/>
        </w:rPr>
        <w:t xml:space="preserve"> </w:t>
      </w:r>
      <w:hyperlink r:id="rId12" w:history="1">
        <w:r w:rsidR="00003B77" w:rsidRPr="00003B77">
          <w:rPr>
            <w:rStyle w:val="Hyperlink"/>
            <w:rFonts w:ascii="Calibri Light" w:hAnsi="Calibri Light" w:cs="Calibri Light"/>
          </w:rPr>
          <w:t>here</w:t>
        </w:r>
      </w:hyperlink>
      <w:r w:rsidR="00F747EE">
        <w:rPr>
          <w:rFonts w:ascii="Calibri Light" w:hAnsi="Calibri Light" w:cs="Calibri Light"/>
        </w:rPr>
        <w:t xml:space="preserve">. </w:t>
      </w:r>
    </w:p>
    <w:p w14:paraId="6BC4B455" w14:textId="331A6A9F" w:rsidR="00102BDF" w:rsidRDefault="00102BDF" w:rsidP="00102BDF">
      <w:pPr>
        <w:spacing w:line="276" w:lineRule="auto"/>
        <w:ind w:right="96"/>
        <w:jc w:val="both"/>
        <w:rPr>
          <w:rFonts w:ascii="Bebas Neue Bold" w:eastAsia="Times New Roman" w:hAnsi="Bebas Neue Bold"/>
          <w:color w:val="FF5000"/>
          <w:sz w:val="48"/>
          <w:szCs w:val="48"/>
          <w:lang w:val="en-US"/>
        </w:rPr>
      </w:pPr>
      <w:r w:rsidRPr="00D16612">
        <w:rPr>
          <w:rFonts w:ascii="Bebas Neue Bold" w:eastAsia="Times New Roman" w:hAnsi="Bebas Neue Bold"/>
          <w:color w:val="FF5000"/>
          <w:sz w:val="48"/>
          <w:szCs w:val="48"/>
          <w:lang w:val="en-US"/>
        </w:rPr>
        <w:t>Purpose of the role</w:t>
      </w:r>
    </w:p>
    <w:p w14:paraId="6C07827F" w14:textId="4B8A59D2" w:rsidR="00802BA8" w:rsidRPr="00802BA8" w:rsidRDefault="00802BA8" w:rsidP="00802BA8">
      <w:pPr>
        <w:spacing w:line="276" w:lineRule="auto"/>
        <w:ind w:right="96"/>
        <w:jc w:val="both"/>
        <w:rPr>
          <w:rFonts w:ascii="Calibri Light" w:hAnsi="Calibri Light" w:cs="Calibri Light"/>
        </w:rPr>
      </w:pPr>
      <w:r w:rsidRPr="00802BA8">
        <w:rPr>
          <w:rFonts w:ascii="Calibri Light" w:hAnsi="Calibri Light" w:cs="Calibri Light"/>
        </w:rPr>
        <w:t xml:space="preserve">We are looking for enthusiastic colleague ready to work in a fast-paced </w:t>
      </w:r>
      <w:r w:rsidR="00995E76">
        <w:rPr>
          <w:rFonts w:ascii="Calibri Light" w:hAnsi="Calibri Light" w:cs="Calibri Light"/>
        </w:rPr>
        <w:t xml:space="preserve">and exciting work environment </w:t>
      </w:r>
      <w:r w:rsidRPr="00802BA8">
        <w:rPr>
          <w:rFonts w:ascii="Calibri Light" w:hAnsi="Calibri Light" w:cs="Calibri Light"/>
        </w:rPr>
        <w:t xml:space="preserve">who can easily grasp and communicate impact to our different audiences. </w:t>
      </w:r>
      <w:r w:rsidR="00132EDE">
        <w:rPr>
          <w:rFonts w:ascii="Calibri Light" w:hAnsi="Calibri Light" w:cs="Calibri Light"/>
        </w:rPr>
        <w:t>The Communications</w:t>
      </w:r>
      <w:r w:rsidR="00995E76">
        <w:rPr>
          <w:rFonts w:ascii="Calibri Light" w:hAnsi="Calibri Light" w:cs="Calibri Light"/>
        </w:rPr>
        <w:t xml:space="preserve"> Specialist</w:t>
      </w:r>
      <w:r w:rsidR="004E71D9">
        <w:rPr>
          <w:rFonts w:ascii="Calibri Light" w:hAnsi="Calibri Light" w:cs="Calibri Light"/>
        </w:rPr>
        <w:t xml:space="preserve"> </w:t>
      </w:r>
      <w:r w:rsidR="00132EDE">
        <w:rPr>
          <w:rFonts w:ascii="Calibri Light" w:hAnsi="Calibri Light" w:cs="Calibri Light"/>
        </w:rPr>
        <w:t>will</w:t>
      </w:r>
      <w:r w:rsidR="00A1586D">
        <w:rPr>
          <w:rFonts w:ascii="Calibri Light" w:hAnsi="Calibri Light" w:cs="Calibri Light"/>
        </w:rPr>
        <w:t xml:space="preserve"> </w:t>
      </w:r>
      <w:r w:rsidR="00214EF6">
        <w:rPr>
          <w:rFonts w:ascii="Calibri Light" w:hAnsi="Calibri Light" w:cs="Calibri Light"/>
        </w:rPr>
        <w:t>be a</w:t>
      </w:r>
      <w:r>
        <w:rPr>
          <w:rFonts w:ascii="Calibri Light" w:hAnsi="Calibri Light" w:cs="Calibri Light"/>
        </w:rPr>
        <w:t>n exceptional writer across different platforms</w:t>
      </w:r>
      <w:r w:rsidR="00995E76">
        <w:rPr>
          <w:rFonts w:ascii="Calibri Light" w:hAnsi="Calibri Light" w:cs="Calibri Light"/>
        </w:rPr>
        <w:t xml:space="preserve">, be </w:t>
      </w:r>
      <w:r w:rsidR="001F3BB5">
        <w:rPr>
          <w:rFonts w:ascii="Calibri Light" w:hAnsi="Calibri Light" w:cs="Calibri Light"/>
        </w:rPr>
        <w:t>an excellent</w:t>
      </w:r>
      <w:r w:rsidR="00995E76">
        <w:rPr>
          <w:rFonts w:ascii="Calibri Light" w:hAnsi="Calibri Light" w:cs="Calibri Light"/>
        </w:rPr>
        <w:t xml:space="preserve"> coordinat</w:t>
      </w:r>
      <w:r w:rsidR="001F3BB5">
        <w:rPr>
          <w:rFonts w:ascii="Calibri Light" w:hAnsi="Calibri Light" w:cs="Calibri Light"/>
        </w:rPr>
        <w:t>or</w:t>
      </w:r>
      <w:r w:rsidR="00995E76">
        <w:rPr>
          <w:rFonts w:ascii="Calibri Light" w:hAnsi="Calibri Light" w:cs="Calibri Light"/>
        </w:rPr>
        <w:t xml:space="preserve"> across the communications and wider team and be</w:t>
      </w:r>
      <w:r>
        <w:rPr>
          <w:rFonts w:ascii="Calibri Light" w:hAnsi="Calibri Light" w:cs="Calibri Light"/>
        </w:rPr>
        <w:t xml:space="preserve"> a </w:t>
      </w:r>
      <w:r w:rsidR="00214EF6">
        <w:rPr>
          <w:rFonts w:ascii="Calibri Light" w:hAnsi="Calibri Light" w:cs="Calibri Light"/>
        </w:rPr>
        <w:t xml:space="preserve">strategic thinker. </w:t>
      </w:r>
      <w:r w:rsidRPr="00802BA8">
        <w:rPr>
          <w:rFonts w:ascii="Calibri Light" w:hAnsi="Calibri Light" w:cs="Calibri Light"/>
        </w:rPr>
        <w:t xml:space="preserve">They will love the opportunities that come with working in an entrepreneurial environment, with a drive to deliver excellence and </w:t>
      </w:r>
      <w:r w:rsidR="00995E76">
        <w:rPr>
          <w:rFonts w:ascii="Calibri Light" w:hAnsi="Calibri Light" w:cs="Calibri Light"/>
        </w:rPr>
        <w:t xml:space="preserve">to support </w:t>
      </w:r>
      <w:r w:rsidRPr="00802BA8">
        <w:rPr>
          <w:rFonts w:ascii="Calibri Light" w:hAnsi="Calibri Light" w:cs="Calibri Light"/>
        </w:rPr>
        <w:t>project manage</w:t>
      </w:r>
      <w:r w:rsidR="00995E76">
        <w:rPr>
          <w:rFonts w:ascii="Calibri Light" w:hAnsi="Calibri Light" w:cs="Calibri Light"/>
        </w:rPr>
        <w:t>ment</w:t>
      </w:r>
      <w:r w:rsidRPr="00802BA8">
        <w:rPr>
          <w:rFonts w:ascii="Calibri Light" w:hAnsi="Calibri Light" w:cs="Calibri Light"/>
        </w:rPr>
        <w:t xml:space="preserve"> across our high-profile moments – events, product launches, campaigns. </w:t>
      </w:r>
    </w:p>
    <w:p w14:paraId="00F898E2" w14:textId="33064E13" w:rsidR="00802BA8" w:rsidRPr="00802BA8" w:rsidRDefault="00802BA8" w:rsidP="00802BA8">
      <w:pPr>
        <w:spacing w:line="276" w:lineRule="auto"/>
        <w:ind w:right="96"/>
        <w:jc w:val="both"/>
        <w:rPr>
          <w:rFonts w:ascii="Calibri Light" w:hAnsi="Calibri Light" w:cs="Calibri Light"/>
        </w:rPr>
      </w:pPr>
      <w:r w:rsidRPr="00802BA8">
        <w:rPr>
          <w:rFonts w:ascii="Calibri Light" w:hAnsi="Calibri Light" w:cs="Calibri Light"/>
        </w:rPr>
        <w:t>The role is currently fixed term with</w:t>
      </w:r>
      <w:r w:rsidR="00951241">
        <w:rPr>
          <w:rFonts w:ascii="Calibri Light" w:hAnsi="Calibri Light" w:cs="Calibri Light"/>
        </w:rPr>
        <w:t xml:space="preserve"> strong</w:t>
      </w:r>
      <w:r w:rsidRPr="00802BA8">
        <w:rPr>
          <w:rFonts w:ascii="Calibri Light" w:hAnsi="Calibri Light" w:cs="Calibri Light"/>
        </w:rPr>
        <w:t xml:space="preserve"> </w:t>
      </w:r>
      <w:r w:rsidR="00995E76">
        <w:rPr>
          <w:rFonts w:ascii="Calibri Light" w:hAnsi="Calibri Light" w:cs="Calibri Light"/>
        </w:rPr>
        <w:t>likelihood of</w:t>
      </w:r>
      <w:r w:rsidRPr="00802BA8">
        <w:rPr>
          <w:rFonts w:ascii="Calibri Light" w:hAnsi="Calibri Light" w:cs="Calibri Light"/>
        </w:rPr>
        <w:t xml:space="preserve"> </w:t>
      </w:r>
      <w:r w:rsidR="00995E76">
        <w:rPr>
          <w:rFonts w:ascii="Calibri Light" w:hAnsi="Calibri Light" w:cs="Calibri Light"/>
        </w:rPr>
        <w:t>becoming a</w:t>
      </w:r>
      <w:r w:rsidRPr="00802BA8">
        <w:rPr>
          <w:rFonts w:ascii="Calibri Light" w:hAnsi="Calibri Light" w:cs="Calibri Light"/>
        </w:rPr>
        <w:t xml:space="preserve"> permanent role.</w:t>
      </w:r>
    </w:p>
    <w:p w14:paraId="0D89E794" w14:textId="5C0DD2CB" w:rsidR="00074DE8" w:rsidRDefault="00074DE8" w:rsidP="00802BA8">
      <w:pPr>
        <w:spacing w:line="276" w:lineRule="auto"/>
        <w:ind w:right="96"/>
        <w:jc w:val="both"/>
        <w:rPr>
          <w:rFonts w:ascii="Calibri Light" w:eastAsia="Calibri" w:hAnsi="Calibri Light" w:cs="Calibri Light"/>
          <w:color w:val="000000"/>
        </w:rPr>
      </w:pPr>
    </w:p>
    <w:p w14:paraId="19B7F8E7" w14:textId="77777777" w:rsidR="005F2924" w:rsidRDefault="005F2924" w:rsidP="00924A6F">
      <w:pPr>
        <w:spacing w:line="360" w:lineRule="auto"/>
        <w:ind w:right="96"/>
        <w:rPr>
          <w:rFonts w:ascii="Bebas Neue Bold" w:eastAsia="Times New Roman" w:hAnsi="Bebas Neue Bold"/>
          <w:color w:val="FF5000"/>
          <w:sz w:val="48"/>
          <w:szCs w:val="48"/>
          <w:lang w:val="en-US"/>
        </w:rPr>
      </w:pPr>
    </w:p>
    <w:p w14:paraId="072ABA6E" w14:textId="77777777" w:rsidR="00EA04D8" w:rsidRDefault="00EA04D8" w:rsidP="00924A6F">
      <w:pPr>
        <w:spacing w:line="360" w:lineRule="auto"/>
        <w:ind w:right="96"/>
        <w:rPr>
          <w:rFonts w:ascii="Bebas Neue Bold" w:eastAsia="Times New Roman" w:hAnsi="Bebas Neue Bold"/>
          <w:color w:val="FF5000"/>
          <w:sz w:val="48"/>
          <w:szCs w:val="48"/>
          <w:lang w:val="en-US"/>
        </w:rPr>
      </w:pPr>
    </w:p>
    <w:p w14:paraId="6C32A4AF" w14:textId="6DE4C90E" w:rsidR="00953333" w:rsidRPr="00953333" w:rsidRDefault="006B0F7D" w:rsidP="00802BA8">
      <w:pPr>
        <w:rPr>
          <w:rFonts w:ascii="Calibri Light" w:hAnsi="Calibri Light" w:cs="Calibri Light"/>
          <w:b/>
          <w:bCs/>
          <w:color w:val="000000"/>
        </w:rPr>
      </w:pPr>
      <w:r w:rsidRPr="00D16612">
        <w:rPr>
          <w:rFonts w:ascii="Bebas Neue Bold" w:eastAsia="Times New Roman" w:hAnsi="Bebas Neue Bold"/>
          <w:color w:val="FF5000"/>
          <w:sz w:val="48"/>
          <w:szCs w:val="48"/>
          <w:lang w:val="en-US"/>
        </w:rPr>
        <w:t>Key Responsibilities</w:t>
      </w:r>
      <w:bookmarkStart w:id="1" w:name="bkmpage2"/>
    </w:p>
    <w:p w14:paraId="0AB97E60" w14:textId="77777777" w:rsidR="00A726EC" w:rsidRPr="003700D8" w:rsidRDefault="00A726EC" w:rsidP="00A726EC">
      <w:pPr>
        <w:rPr>
          <w:rFonts w:ascii="Calibri Light" w:eastAsia="Aptos" w:hAnsi="Calibri Light" w:cs="Calibri Light"/>
          <w:b/>
          <w:bCs/>
        </w:rPr>
      </w:pPr>
      <w:r w:rsidRPr="003700D8">
        <w:rPr>
          <w:rFonts w:ascii="Calibri Light" w:eastAsia="Aptos" w:hAnsi="Calibri Light" w:cs="Calibri Light"/>
          <w:b/>
          <w:bCs/>
        </w:rPr>
        <w:t xml:space="preserve">Content generation </w:t>
      </w:r>
    </w:p>
    <w:p w14:paraId="0931CE58" w14:textId="05E2E390" w:rsidR="00A726EC" w:rsidRPr="003700D8" w:rsidRDefault="00A726EC" w:rsidP="00A726EC">
      <w:pPr>
        <w:pStyle w:val="ListParagraph"/>
        <w:numPr>
          <w:ilvl w:val="0"/>
          <w:numId w:val="42"/>
        </w:numPr>
        <w:rPr>
          <w:rFonts w:ascii="Calibri Light" w:hAnsi="Calibri Light" w:cs="Calibri Light"/>
        </w:rPr>
      </w:pPr>
      <w:r w:rsidRPr="003700D8">
        <w:rPr>
          <w:rFonts w:ascii="Calibri Light" w:hAnsi="Calibri Light" w:cs="Calibri Light"/>
        </w:rPr>
        <w:t xml:space="preserve">Draft compelling content for our different audiences across a broad suite of communications, particularly for </w:t>
      </w:r>
      <w:r w:rsidR="00041B2D">
        <w:rPr>
          <w:rFonts w:ascii="Calibri Light" w:hAnsi="Calibri Light" w:cs="Calibri Light"/>
        </w:rPr>
        <w:t>our</w:t>
      </w:r>
      <w:r w:rsidRPr="003700D8">
        <w:rPr>
          <w:rFonts w:ascii="Calibri Light" w:hAnsi="Calibri Light" w:cs="Calibri Light"/>
        </w:rPr>
        <w:t xml:space="preserve"> website, newsletters and materials. </w:t>
      </w:r>
    </w:p>
    <w:p w14:paraId="56C5B28D" w14:textId="77777777" w:rsidR="00A726EC" w:rsidRPr="003700D8" w:rsidRDefault="00A726EC" w:rsidP="00A726EC">
      <w:pPr>
        <w:rPr>
          <w:rFonts w:ascii="Calibri Light" w:hAnsi="Calibri Light" w:cs="Calibri Light"/>
          <w:b/>
          <w:bCs/>
          <w:color w:val="000000"/>
        </w:rPr>
      </w:pPr>
      <w:r w:rsidRPr="003700D8">
        <w:rPr>
          <w:rFonts w:ascii="Calibri Light" w:eastAsia="Aptos" w:hAnsi="Calibri Light" w:cs="Calibri Light"/>
          <w:b/>
          <w:bCs/>
        </w:rPr>
        <w:t xml:space="preserve">Strategic delivery </w:t>
      </w:r>
    </w:p>
    <w:p w14:paraId="795FA7FB" w14:textId="4E95937A" w:rsidR="00A726EC" w:rsidRPr="003700D8" w:rsidRDefault="00A726EC" w:rsidP="00A726EC">
      <w:pPr>
        <w:numPr>
          <w:ilvl w:val="0"/>
          <w:numId w:val="23"/>
        </w:numPr>
        <w:rPr>
          <w:rFonts w:ascii="Calibri Light" w:eastAsia="Aptos" w:hAnsi="Calibri Light" w:cs="Calibri Light"/>
        </w:rPr>
      </w:pPr>
      <w:r w:rsidRPr="003700D8">
        <w:rPr>
          <w:rFonts w:ascii="Calibri Light" w:eastAsia="Aptos" w:hAnsi="Calibri Light" w:cs="Calibri Light"/>
        </w:rPr>
        <w:t xml:space="preserve">Support the Head of Communications and Membership </w:t>
      </w:r>
      <w:r w:rsidR="003700D8">
        <w:rPr>
          <w:rFonts w:ascii="Calibri Light" w:eastAsia="Aptos" w:hAnsi="Calibri Light" w:cs="Calibri Light"/>
        </w:rPr>
        <w:t xml:space="preserve">and the Communications Lead </w:t>
      </w:r>
      <w:r w:rsidRPr="003700D8">
        <w:rPr>
          <w:rFonts w:ascii="Calibri Light" w:eastAsia="Aptos" w:hAnsi="Calibri Light" w:cs="Calibri Light"/>
        </w:rPr>
        <w:t>to implement our Communications Strategy</w:t>
      </w:r>
      <w:r w:rsidR="003700D8">
        <w:rPr>
          <w:rFonts w:ascii="Calibri Light" w:eastAsia="Aptos" w:hAnsi="Calibri Light" w:cs="Calibri Light"/>
        </w:rPr>
        <w:t xml:space="preserve"> and Social Media Strategy.  </w:t>
      </w:r>
    </w:p>
    <w:p w14:paraId="65BC4370" w14:textId="0D25E310" w:rsidR="00A726EC" w:rsidRPr="003700D8" w:rsidRDefault="00A726EC" w:rsidP="00A726EC">
      <w:pPr>
        <w:numPr>
          <w:ilvl w:val="0"/>
          <w:numId w:val="23"/>
        </w:numPr>
        <w:rPr>
          <w:rFonts w:ascii="Calibri Light" w:eastAsia="Aptos" w:hAnsi="Calibri Light" w:cs="Calibri Light"/>
          <w:b/>
          <w:bCs/>
        </w:rPr>
      </w:pPr>
      <w:r w:rsidRPr="003700D8">
        <w:rPr>
          <w:rFonts w:ascii="Calibri Light" w:eastAsia="Aptos" w:hAnsi="Calibri Light" w:cs="Calibri Light"/>
        </w:rPr>
        <w:t xml:space="preserve">Design and deliver several communications plans for key global opportunities – </w:t>
      </w:r>
      <w:r w:rsidR="00041B2D">
        <w:rPr>
          <w:rFonts w:ascii="Calibri Light" w:eastAsia="Aptos" w:hAnsi="Calibri Light" w:cs="Calibri Light"/>
          <w:lang w:val="en-US"/>
        </w:rPr>
        <w:t xml:space="preserve">for </w:t>
      </w:r>
      <w:r w:rsidR="003700D8" w:rsidRPr="003700D8">
        <w:rPr>
          <w:rFonts w:ascii="Calibri Light" w:eastAsia="Aptos" w:hAnsi="Calibri Light" w:cs="Calibri Light"/>
          <w:lang w:val="en-US"/>
        </w:rPr>
        <w:t>our latest insight/research/tools</w:t>
      </w:r>
      <w:r w:rsidRPr="003700D8">
        <w:rPr>
          <w:rFonts w:ascii="Calibri Light" w:eastAsia="Aptos" w:hAnsi="Calibri Light" w:cs="Calibri Light"/>
          <w:lang w:val="en-US"/>
        </w:rPr>
        <w:t xml:space="preserve"> and</w:t>
      </w:r>
      <w:r w:rsidR="003700D8" w:rsidRPr="003700D8">
        <w:rPr>
          <w:rFonts w:ascii="Calibri Light" w:eastAsia="Aptos" w:hAnsi="Calibri Light" w:cs="Calibri Light"/>
          <w:lang w:val="en-US"/>
        </w:rPr>
        <w:t xml:space="preserve"> for our </w:t>
      </w:r>
      <w:r w:rsidR="003700D8">
        <w:rPr>
          <w:rFonts w:ascii="Calibri Light" w:eastAsia="Aptos" w:hAnsi="Calibri Light" w:cs="Calibri Light"/>
          <w:lang w:val="en-US"/>
        </w:rPr>
        <w:t>participation at high</w:t>
      </w:r>
      <w:r w:rsidR="00041B2D">
        <w:rPr>
          <w:rFonts w:ascii="Calibri Light" w:eastAsia="Aptos" w:hAnsi="Calibri Light" w:cs="Calibri Light"/>
          <w:lang w:val="en-US"/>
        </w:rPr>
        <w:t>-</w:t>
      </w:r>
      <w:r w:rsidR="003700D8">
        <w:rPr>
          <w:rFonts w:ascii="Calibri Light" w:eastAsia="Aptos" w:hAnsi="Calibri Light" w:cs="Calibri Light"/>
          <w:lang w:val="en-US"/>
        </w:rPr>
        <w:t>profile events</w:t>
      </w:r>
      <w:r w:rsidRPr="003700D8">
        <w:rPr>
          <w:rFonts w:ascii="Calibri Light" w:eastAsia="Aptos" w:hAnsi="Calibri Light" w:cs="Calibri Light"/>
          <w:lang w:val="en-US"/>
        </w:rPr>
        <w:t xml:space="preserve">.  </w:t>
      </w:r>
    </w:p>
    <w:p w14:paraId="02741840" w14:textId="744BD1DF" w:rsidR="00A726EC" w:rsidRPr="003700D8" w:rsidRDefault="00A726EC" w:rsidP="00A726EC">
      <w:pPr>
        <w:numPr>
          <w:ilvl w:val="0"/>
          <w:numId w:val="23"/>
        </w:numPr>
        <w:rPr>
          <w:rFonts w:ascii="Calibri Light" w:eastAsia="Aptos" w:hAnsi="Calibri Light" w:cs="Calibri Light"/>
          <w:b/>
          <w:bCs/>
        </w:rPr>
      </w:pPr>
      <w:r w:rsidRPr="003700D8">
        <w:rPr>
          <w:rFonts w:ascii="Calibri Light" w:eastAsia="Aptos" w:hAnsi="Calibri Light" w:cs="Calibri Light"/>
        </w:rPr>
        <w:t xml:space="preserve">Take a strategic focus across communications outputs, identifying core audiences and </w:t>
      </w:r>
      <w:r w:rsidR="003700D8" w:rsidRPr="003700D8">
        <w:rPr>
          <w:rFonts w:ascii="Calibri Light" w:eastAsia="Aptos" w:hAnsi="Calibri Light" w:cs="Calibri Light"/>
        </w:rPr>
        <w:t xml:space="preserve">the </w:t>
      </w:r>
      <w:r w:rsidRPr="003700D8">
        <w:rPr>
          <w:rFonts w:ascii="Calibri Light" w:eastAsia="Aptos" w:hAnsi="Calibri Light" w:cs="Calibri Light"/>
        </w:rPr>
        <w:t>best messages and approaches to reach th</w:t>
      </w:r>
      <w:r w:rsidR="003700D8">
        <w:rPr>
          <w:rFonts w:ascii="Calibri Light" w:eastAsia="Aptos" w:hAnsi="Calibri Light" w:cs="Calibri Light"/>
        </w:rPr>
        <w:t>ose audience</w:t>
      </w:r>
      <w:r w:rsidR="00041B2D">
        <w:rPr>
          <w:rFonts w:ascii="Calibri Light" w:eastAsia="Aptos" w:hAnsi="Calibri Light" w:cs="Calibri Light"/>
        </w:rPr>
        <w:t>s</w:t>
      </w:r>
      <w:r w:rsidRPr="003700D8">
        <w:rPr>
          <w:rFonts w:ascii="Calibri Light" w:eastAsia="Aptos" w:hAnsi="Calibri Light" w:cs="Calibri Light"/>
        </w:rPr>
        <w:t xml:space="preserve">.  </w:t>
      </w:r>
    </w:p>
    <w:p w14:paraId="515A684C" w14:textId="2F53CE60" w:rsidR="003700D8" w:rsidRPr="003700D8" w:rsidRDefault="00A726EC" w:rsidP="00A726EC">
      <w:pPr>
        <w:numPr>
          <w:ilvl w:val="0"/>
          <w:numId w:val="23"/>
        </w:numPr>
        <w:rPr>
          <w:rFonts w:ascii="Calibri Light" w:eastAsia="Aptos" w:hAnsi="Calibri Light" w:cs="Calibri Light"/>
          <w:b/>
          <w:bCs/>
        </w:rPr>
      </w:pPr>
      <w:r w:rsidRPr="003700D8">
        <w:rPr>
          <w:rFonts w:ascii="Calibri Light" w:eastAsia="Aptos" w:hAnsi="Calibri Light" w:cs="Calibri Light"/>
        </w:rPr>
        <w:t xml:space="preserve">Oversee funding communications, </w:t>
      </w:r>
      <w:r w:rsidR="001F3BB5">
        <w:rPr>
          <w:rFonts w:ascii="Calibri Light" w:eastAsia="Aptos" w:hAnsi="Calibri Light" w:cs="Calibri Light"/>
        </w:rPr>
        <w:t xml:space="preserve">developing materials and digital communications to resonate with business, foundations and other funders. </w:t>
      </w:r>
    </w:p>
    <w:p w14:paraId="4519834A" w14:textId="77777777" w:rsidR="003700D8" w:rsidRDefault="003700D8" w:rsidP="003700D8">
      <w:pPr>
        <w:rPr>
          <w:rFonts w:ascii="Calibri Light" w:eastAsia="Aptos" w:hAnsi="Calibri Light" w:cs="Calibri Light"/>
        </w:rPr>
      </w:pPr>
    </w:p>
    <w:p w14:paraId="07D3BC80" w14:textId="14601530" w:rsidR="00A726EC" w:rsidRPr="003700D8" w:rsidRDefault="00A726EC" w:rsidP="003700D8">
      <w:pPr>
        <w:rPr>
          <w:rFonts w:ascii="Calibri Light" w:eastAsia="Aptos" w:hAnsi="Calibri Light" w:cs="Calibri Light"/>
          <w:b/>
          <w:bCs/>
        </w:rPr>
      </w:pPr>
      <w:r w:rsidRPr="003700D8">
        <w:rPr>
          <w:rFonts w:ascii="Calibri Light" w:eastAsia="Aptos" w:hAnsi="Calibri Light" w:cs="Calibri Light"/>
          <w:b/>
          <w:bCs/>
        </w:rPr>
        <w:t xml:space="preserve">Drive efficiency and continuous improvement </w:t>
      </w:r>
    </w:p>
    <w:p w14:paraId="60F33F0F" w14:textId="77777777" w:rsidR="00A726EC" w:rsidRPr="003700D8" w:rsidRDefault="00A726EC" w:rsidP="00A726EC">
      <w:pPr>
        <w:rPr>
          <w:rFonts w:ascii="Calibri Light" w:eastAsia="Aptos" w:hAnsi="Calibri Light" w:cs="Calibri Light"/>
          <w:b/>
          <w:bCs/>
        </w:rPr>
      </w:pPr>
    </w:p>
    <w:p w14:paraId="09E0EFB3" w14:textId="38CE22C2" w:rsidR="00041B2D" w:rsidRPr="00041B2D" w:rsidRDefault="00041B2D" w:rsidP="00041B2D">
      <w:pPr>
        <w:pStyle w:val="ListParagraph"/>
        <w:numPr>
          <w:ilvl w:val="0"/>
          <w:numId w:val="23"/>
        </w:numPr>
        <w:rPr>
          <w:rFonts w:ascii="Calibri Light" w:eastAsia="Aptos" w:hAnsi="Calibri Light" w:cs="Calibri Light"/>
        </w:rPr>
      </w:pPr>
      <w:bookmarkStart w:id="2" w:name="_Hlk159259253"/>
      <w:r>
        <w:rPr>
          <w:rFonts w:ascii="Calibri Light" w:eastAsia="Aptos" w:hAnsi="Calibri Light" w:cs="Calibri Light"/>
        </w:rPr>
        <w:t>Aptly p</w:t>
      </w:r>
      <w:r w:rsidRPr="00041B2D">
        <w:rPr>
          <w:rFonts w:ascii="Calibri Light" w:eastAsia="Aptos" w:hAnsi="Calibri Light" w:cs="Calibri Light"/>
        </w:rPr>
        <w:t xml:space="preserve">roject manage the delivery of </w:t>
      </w:r>
      <w:r w:rsidR="001F3BB5">
        <w:rPr>
          <w:rFonts w:ascii="Calibri Light" w:eastAsia="Aptos" w:hAnsi="Calibri Light" w:cs="Calibri Light"/>
        </w:rPr>
        <w:t xml:space="preserve">our </w:t>
      </w:r>
      <w:r>
        <w:rPr>
          <w:rFonts w:ascii="Calibri Light" w:eastAsia="Aptos" w:hAnsi="Calibri Light" w:cs="Calibri Light"/>
        </w:rPr>
        <w:t>key moments</w:t>
      </w:r>
      <w:r w:rsidRPr="00041B2D">
        <w:rPr>
          <w:rFonts w:ascii="Calibri Light" w:eastAsia="Aptos" w:hAnsi="Calibri Light" w:cs="Calibri Light"/>
        </w:rPr>
        <w:t>,</w:t>
      </w:r>
      <w:r>
        <w:rPr>
          <w:rFonts w:ascii="Calibri Light" w:eastAsia="Aptos" w:hAnsi="Calibri Light" w:cs="Calibri Light"/>
        </w:rPr>
        <w:t xml:space="preserve"> particularly for research and events,</w:t>
      </w:r>
      <w:r w:rsidRPr="00041B2D">
        <w:rPr>
          <w:rFonts w:ascii="Calibri Light" w:eastAsia="Aptos" w:hAnsi="Calibri Light" w:cs="Calibri Light"/>
        </w:rPr>
        <w:t xml:space="preserve"> </w:t>
      </w:r>
      <w:r w:rsidR="001F3BB5">
        <w:rPr>
          <w:rFonts w:ascii="Calibri Light" w:eastAsia="Aptos" w:hAnsi="Calibri Light" w:cs="Calibri Light"/>
        </w:rPr>
        <w:t xml:space="preserve">being exceptionally organised and </w:t>
      </w:r>
      <w:r w:rsidRPr="00041B2D">
        <w:rPr>
          <w:rFonts w:ascii="Calibri Light" w:eastAsia="Aptos" w:hAnsi="Calibri Light" w:cs="Calibri Light"/>
        </w:rPr>
        <w:t xml:space="preserve">working </w:t>
      </w:r>
      <w:r>
        <w:rPr>
          <w:rFonts w:ascii="Calibri Light" w:eastAsia="Aptos" w:hAnsi="Calibri Light" w:cs="Calibri Light"/>
        </w:rPr>
        <w:t xml:space="preserve">well </w:t>
      </w:r>
      <w:r w:rsidRPr="00041B2D">
        <w:rPr>
          <w:rFonts w:ascii="Calibri Light" w:eastAsia="Aptos" w:hAnsi="Calibri Light" w:cs="Calibri Light"/>
        </w:rPr>
        <w:t xml:space="preserve">with external suppliers </w:t>
      </w:r>
      <w:r>
        <w:rPr>
          <w:rFonts w:ascii="Calibri Light" w:eastAsia="Aptos" w:hAnsi="Calibri Light" w:cs="Calibri Light"/>
        </w:rPr>
        <w:t>and the wider team</w:t>
      </w:r>
      <w:r w:rsidRPr="00041B2D">
        <w:rPr>
          <w:rFonts w:ascii="Calibri Light" w:eastAsia="Aptos" w:hAnsi="Calibri Light" w:cs="Calibri Light"/>
        </w:rPr>
        <w:t xml:space="preserve">. </w:t>
      </w:r>
    </w:p>
    <w:p w14:paraId="43DDDFCA" w14:textId="303A5B8D" w:rsidR="00A726EC" w:rsidRDefault="001F3BB5" w:rsidP="00A726EC">
      <w:pPr>
        <w:pStyle w:val="ListParagraph"/>
        <w:numPr>
          <w:ilvl w:val="0"/>
          <w:numId w:val="23"/>
        </w:numPr>
        <w:rPr>
          <w:rFonts w:ascii="Calibri Light" w:eastAsia="Aptos" w:hAnsi="Calibri Light" w:cs="Calibri Light"/>
        </w:rPr>
      </w:pPr>
      <w:r>
        <w:rPr>
          <w:rFonts w:ascii="Calibri Light" w:eastAsia="Aptos" w:hAnsi="Calibri Light" w:cs="Calibri Light"/>
        </w:rPr>
        <w:t>Seamlessly c</w:t>
      </w:r>
      <w:r w:rsidR="00A726EC" w:rsidRPr="003700D8">
        <w:rPr>
          <w:rFonts w:ascii="Calibri Light" w:eastAsia="Aptos" w:hAnsi="Calibri Light" w:cs="Calibri Light"/>
        </w:rPr>
        <w:t>oordinate the planning and evaluation of communications</w:t>
      </w:r>
      <w:r>
        <w:rPr>
          <w:rFonts w:ascii="Calibri Light" w:eastAsia="Aptos" w:hAnsi="Calibri Light" w:cs="Calibri Light"/>
        </w:rPr>
        <w:t xml:space="preserve"> milestones, including our communications</w:t>
      </w:r>
      <w:r w:rsidR="00A726EC" w:rsidRPr="003700D8">
        <w:rPr>
          <w:rFonts w:ascii="Calibri Light" w:eastAsia="Aptos" w:hAnsi="Calibri Light" w:cs="Calibri Light"/>
        </w:rPr>
        <w:t xml:space="preserve"> calendar.</w:t>
      </w:r>
    </w:p>
    <w:p w14:paraId="17ED6A48" w14:textId="35759989" w:rsidR="001F3BB5" w:rsidRPr="001F3BB5" w:rsidRDefault="001F3BB5" w:rsidP="001F3BB5">
      <w:pPr>
        <w:pStyle w:val="ListParagraph"/>
        <w:numPr>
          <w:ilvl w:val="0"/>
          <w:numId w:val="23"/>
        </w:numPr>
        <w:rPr>
          <w:rFonts w:ascii="Calibri Light" w:eastAsia="Aptos" w:hAnsi="Calibri Light" w:cs="Calibri Light"/>
        </w:rPr>
      </w:pPr>
      <w:r w:rsidRPr="001F3BB5">
        <w:rPr>
          <w:rFonts w:ascii="Calibri Light" w:eastAsia="Aptos" w:hAnsi="Calibri Light" w:cs="Calibri Light"/>
        </w:rPr>
        <w:t xml:space="preserve">Maintain and improve core systems including our mailing lists and help to improve our website through regularly maintenance and updates. </w:t>
      </w:r>
    </w:p>
    <w:p w14:paraId="7370DA85" w14:textId="068B0882" w:rsidR="00041B2D" w:rsidRPr="00041B2D" w:rsidRDefault="00041B2D" w:rsidP="00041B2D">
      <w:pPr>
        <w:pStyle w:val="ListParagraph"/>
        <w:numPr>
          <w:ilvl w:val="0"/>
          <w:numId w:val="23"/>
        </w:numPr>
        <w:rPr>
          <w:rFonts w:ascii="Calibri Light" w:eastAsia="Aptos" w:hAnsi="Calibri Light" w:cs="Calibri Light"/>
          <w:b/>
          <w:bCs/>
        </w:rPr>
      </w:pPr>
      <w:r w:rsidRPr="00041B2D">
        <w:rPr>
          <w:rFonts w:ascii="Calibri Light" w:eastAsia="Aptos" w:hAnsi="Calibri Light" w:cs="Calibri Light"/>
        </w:rPr>
        <w:t>Support the development of processes to</w:t>
      </w:r>
      <w:r>
        <w:rPr>
          <w:rFonts w:ascii="Calibri Light" w:eastAsia="Aptos" w:hAnsi="Calibri Light" w:cs="Calibri Light"/>
        </w:rPr>
        <w:t xml:space="preserve"> enhance</w:t>
      </w:r>
      <w:r w:rsidRPr="00041B2D">
        <w:rPr>
          <w:rFonts w:ascii="Calibri Light" w:eastAsia="Aptos" w:hAnsi="Calibri Light" w:cs="Calibri Light"/>
        </w:rPr>
        <w:t xml:space="preserve"> </w:t>
      </w:r>
      <w:r>
        <w:rPr>
          <w:rFonts w:ascii="Calibri Light" w:eastAsia="Aptos" w:hAnsi="Calibri Light" w:cs="Calibri Light"/>
        </w:rPr>
        <w:t xml:space="preserve">how </w:t>
      </w:r>
      <w:r w:rsidRPr="00041B2D">
        <w:rPr>
          <w:rFonts w:ascii="Calibri Light" w:eastAsia="Aptos" w:hAnsi="Calibri Light" w:cs="Calibri Light"/>
        </w:rPr>
        <w:t xml:space="preserve">we plan communications opportunities and evaluate impact from across the team. </w:t>
      </w:r>
    </w:p>
    <w:bookmarkEnd w:id="2"/>
    <w:p w14:paraId="57871E02" w14:textId="77777777" w:rsidR="00A726EC" w:rsidRPr="003700D8" w:rsidRDefault="00A726EC" w:rsidP="00A726EC">
      <w:pPr>
        <w:ind w:right="96"/>
        <w:rPr>
          <w:rFonts w:ascii="Calibri Light" w:eastAsia="Aptos" w:hAnsi="Calibri Light" w:cs="Calibri Light"/>
          <w:b/>
          <w:bCs/>
        </w:rPr>
      </w:pPr>
    </w:p>
    <w:p w14:paraId="75971913" w14:textId="77777777" w:rsidR="00A726EC" w:rsidRPr="003700D8" w:rsidRDefault="00A726EC" w:rsidP="00A726EC">
      <w:pPr>
        <w:ind w:right="96"/>
        <w:rPr>
          <w:rFonts w:ascii="Calibri Light" w:eastAsia="Aptos" w:hAnsi="Calibri Light" w:cs="Calibri Light"/>
          <w:b/>
          <w:bCs/>
        </w:rPr>
      </w:pPr>
      <w:r w:rsidRPr="003700D8">
        <w:rPr>
          <w:rFonts w:ascii="Calibri Light" w:eastAsia="Aptos" w:hAnsi="Calibri Light" w:cs="Calibri Light"/>
          <w:b/>
          <w:bCs/>
        </w:rPr>
        <w:t xml:space="preserve">Using relationships for change  </w:t>
      </w:r>
    </w:p>
    <w:p w14:paraId="40A9F2C0" w14:textId="77777777" w:rsidR="00A726EC" w:rsidRPr="003700D8" w:rsidRDefault="00A726EC" w:rsidP="00A726EC">
      <w:pPr>
        <w:ind w:right="96"/>
        <w:rPr>
          <w:rFonts w:ascii="Calibri Light" w:eastAsia="Aptos" w:hAnsi="Calibri Light" w:cs="Calibri Light"/>
          <w:b/>
          <w:bCs/>
        </w:rPr>
      </w:pPr>
    </w:p>
    <w:p w14:paraId="52D28B89" w14:textId="77777777" w:rsidR="00A726EC" w:rsidRPr="003700D8" w:rsidRDefault="00A726EC" w:rsidP="00A726EC">
      <w:pPr>
        <w:numPr>
          <w:ilvl w:val="0"/>
          <w:numId w:val="17"/>
        </w:numPr>
        <w:textAlignment w:val="baseline"/>
        <w:rPr>
          <w:rFonts w:ascii="Calibri Light" w:eastAsia="Times New Roman" w:hAnsi="Calibri Light" w:cs="Calibri Light"/>
          <w:color w:val="404041"/>
          <w:kern w:val="0"/>
          <w:lang w:eastAsia="en-GB"/>
          <w14:ligatures w14:val="none"/>
        </w:rPr>
      </w:pPr>
      <w:r w:rsidRPr="003700D8">
        <w:rPr>
          <w:rFonts w:ascii="Calibri Light" w:eastAsia="Times New Roman" w:hAnsi="Calibri Light" w:cs="Calibri Light"/>
          <w:color w:val="404041"/>
          <w:kern w:val="0"/>
          <w:lang w:eastAsia="en-GB"/>
          <w14:ligatures w14:val="none"/>
        </w:rPr>
        <w:lastRenderedPageBreak/>
        <w:t xml:space="preserve">Build relationships with our </w:t>
      </w:r>
      <w:proofErr w:type="gramStart"/>
      <w:r w:rsidRPr="003700D8">
        <w:rPr>
          <w:rFonts w:ascii="Calibri Light" w:eastAsia="Times New Roman" w:hAnsi="Calibri Light" w:cs="Calibri Light"/>
          <w:color w:val="404041"/>
          <w:kern w:val="0"/>
          <w:lang w:eastAsia="en-GB"/>
          <w14:ligatures w14:val="none"/>
        </w:rPr>
        <w:t>Members</w:t>
      </w:r>
      <w:proofErr w:type="gramEnd"/>
      <w:r w:rsidRPr="003700D8">
        <w:rPr>
          <w:rFonts w:ascii="Calibri Light" w:eastAsia="Times New Roman" w:hAnsi="Calibri Light" w:cs="Calibri Light"/>
          <w:color w:val="404041"/>
          <w:kern w:val="0"/>
          <w:lang w:eastAsia="en-GB"/>
          <w14:ligatures w14:val="none"/>
        </w:rPr>
        <w:t xml:space="preserve">, partners and donors to share their story, make them feel valued and ensure they promote our initiatives.     </w:t>
      </w:r>
    </w:p>
    <w:p w14:paraId="723FF429" w14:textId="77777777" w:rsidR="00A726EC" w:rsidRPr="003700D8" w:rsidRDefault="00A726EC" w:rsidP="00A726EC">
      <w:pPr>
        <w:numPr>
          <w:ilvl w:val="0"/>
          <w:numId w:val="17"/>
        </w:numPr>
        <w:textAlignment w:val="baseline"/>
        <w:rPr>
          <w:rFonts w:ascii="Calibri Light" w:eastAsia="Times New Roman" w:hAnsi="Calibri Light" w:cs="Calibri Light"/>
          <w:color w:val="404041"/>
          <w:kern w:val="0"/>
          <w:lang w:eastAsia="en-GB"/>
          <w14:ligatures w14:val="none"/>
        </w:rPr>
      </w:pPr>
      <w:r w:rsidRPr="003700D8">
        <w:rPr>
          <w:rFonts w:ascii="Calibri Light" w:eastAsia="Times New Roman" w:hAnsi="Calibri Light" w:cs="Calibri Light"/>
          <w:color w:val="404041"/>
          <w:kern w:val="0"/>
          <w:lang w:eastAsia="en-GB"/>
          <w14:ligatures w14:val="none"/>
        </w:rPr>
        <w:t xml:space="preserve">Support capacity building of the wider team in communications (e.g. providing feedback, templates and running training sessions). </w:t>
      </w:r>
    </w:p>
    <w:p w14:paraId="1A86D098" w14:textId="77777777" w:rsidR="00A726EC" w:rsidRPr="003700D8" w:rsidRDefault="00A726EC" w:rsidP="00A726EC">
      <w:pPr>
        <w:numPr>
          <w:ilvl w:val="0"/>
          <w:numId w:val="17"/>
        </w:numPr>
        <w:textAlignment w:val="baseline"/>
        <w:rPr>
          <w:rFonts w:ascii="Calibri Light" w:eastAsia="Times New Roman" w:hAnsi="Calibri Light" w:cs="Calibri Light"/>
          <w:color w:val="404041"/>
          <w:kern w:val="0"/>
          <w:lang w:eastAsia="en-GB"/>
          <w14:ligatures w14:val="none"/>
        </w:rPr>
      </w:pPr>
      <w:r w:rsidRPr="003700D8">
        <w:rPr>
          <w:rFonts w:ascii="Calibri Light" w:eastAsia="Times New Roman" w:hAnsi="Calibri Light" w:cs="Calibri Light"/>
          <w:color w:val="404041"/>
          <w:kern w:val="0"/>
          <w:lang w:eastAsia="en-GB"/>
          <w14:ligatures w14:val="none"/>
        </w:rPr>
        <w:t xml:space="preserve">Work openly with colleagues, collaborating enthusiastically and asserting and influencing effectively for timely communications. </w:t>
      </w:r>
    </w:p>
    <w:p w14:paraId="40FD08E5" w14:textId="77777777" w:rsidR="00A726EC" w:rsidRPr="003700D8" w:rsidRDefault="00A726EC" w:rsidP="00A726EC">
      <w:pPr>
        <w:textAlignment w:val="baseline"/>
        <w:rPr>
          <w:rFonts w:ascii="Calibri Light" w:eastAsia="Times New Roman" w:hAnsi="Calibri Light" w:cs="Calibri Light"/>
          <w:b/>
          <w:bCs/>
          <w:kern w:val="0"/>
          <w:lang w:eastAsia="en-GB"/>
          <w14:ligatures w14:val="none"/>
        </w:rPr>
      </w:pPr>
      <w:bookmarkStart w:id="3" w:name="_Hlk156722337"/>
    </w:p>
    <w:p w14:paraId="464B2371" w14:textId="77777777" w:rsidR="00A726EC" w:rsidRPr="003700D8" w:rsidRDefault="00A726EC" w:rsidP="00A726EC">
      <w:pPr>
        <w:textAlignment w:val="baseline"/>
        <w:rPr>
          <w:rFonts w:ascii="Calibri Light" w:eastAsia="Times New Roman" w:hAnsi="Calibri Light" w:cs="Calibri Light"/>
          <w:b/>
          <w:bCs/>
          <w:kern w:val="0"/>
          <w:lang w:eastAsia="en-GB"/>
          <w14:ligatures w14:val="none"/>
        </w:rPr>
      </w:pPr>
      <w:r w:rsidRPr="003700D8">
        <w:rPr>
          <w:rFonts w:ascii="Calibri Light" w:eastAsia="Times New Roman" w:hAnsi="Calibri Light" w:cs="Calibri Light"/>
          <w:b/>
          <w:bCs/>
          <w:kern w:val="0"/>
          <w:lang w:eastAsia="en-GB"/>
          <w14:ligatures w14:val="none"/>
        </w:rPr>
        <w:t xml:space="preserve">Visual identity </w:t>
      </w:r>
    </w:p>
    <w:p w14:paraId="4B9B6F41" w14:textId="77777777" w:rsidR="00A726EC" w:rsidRPr="003700D8" w:rsidRDefault="00A726EC" w:rsidP="00A726EC">
      <w:pPr>
        <w:textAlignment w:val="baseline"/>
        <w:rPr>
          <w:rFonts w:ascii="Calibri Light" w:eastAsia="Times New Roman" w:hAnsi="Calibri Light" w:cs="Calibri Light"/>
          <w:b/>
          <w:bCs/>
          <w:kern w:val="0"/>
          <w:lang w:eastAsia="en-GB"/>
          <w14:ligatures w14:val="none"/>
        </w:rPr>
      </w:pPr>
    </w:p>
    <w:p w14:paraId="2507FC36" w14:textId="77777777" w:rsidR="00A726EC" w:rsidRPr="003700D8" w:rsidRDefault="00A726EC" w:rsidP="00A726EC">
      <w:pPr>
        <w:numPr>
          <w:ilvl w:val="0"/>
          <w:numId w:val="29"/>
        </w:numPr>
        <w:rPr>
          <w:lang w:val="en-US"/>
        </w:rPr>
      </w:pPr>
      <w:proofErr w:type="gramStart"/>
      <w:r w:rsidRPr="003700D8">
        <w:rPr>
          <w:lang w:val="en-US"/>
        </w:rPr>
        <w:t>Be</w:t>
      </w:r>
      <w:proofErr w:type="gramEnd"/>
      <w:r w:rsidRPr="003700D8">
        <w:rPr>
          <w:lang w:val="en-US"/>
        </w:rPr>
        <w:t xml:space="preserve"> a brand ambassador and champion, </w:t>
      </w:r>
      <w:proofErr w:type="gramStart"/>
      <w:r w:rsidRPr="003700D8">
        <w:rPr>
          <w:lang w:val="en-US"/>
        </w:rPr>
        <w:t>implement</w:t>
      </w:r>
      <w:proofErr w:type="gramEnd"/>
      <w:r w:rsidRPr="003700D8">
        <w:rPr>
          <w:lang w:val="en-US"/>
        </w:rPr>
        <w:t xml:space="preserve"> and </w:t>
      </w:r>
      <w:proofErr w:type="gramStart"/>
      <w:r w:rsidRPr="003700D8">
        <w:rPr>
          <w:lang w:val="en-US"/>
        </w:rPr>
        <w:t>support</w:t>
      </w:r>
      <w:proofErr w:type="gramEnd"/>
      <w:r w:rsidRPr="003700D8">
        <w:rPr>
          <w:lang w:val="en-US"/>
        </w:rPr>
        <w:t xml:space="preserve"> </w:t>
      </w:r>
      <w:proofErr w:type="gramStart"/>
      <w:r w:rsidRPr="003700D8">
        <w:rPr>
          <w:lang w:val="en-US"/>
        </w:rPr>
        <w:t>development</w:t>
      </w:r>
      <w:proofErr w:type="gramEnd"/>
      <w:r w:rsidRPr="003700D8">
        <w:rPr>
          <w:lang w:val="en-US"/>
        </w:rPr>
        <w:t xml:space="preserve"> of protocols and house style guidelines, ensuring high standards of accuracy and consistency across the team and our content. </w:t>
      </w:r>
    </w:p>
    <w:p w14:paraId="3E63772A" w14:textId="77777777" w:rsidR="00A726EC" w:rsidRPr="003700D8" w:rsidRDefault="00A726EC" w:rsidP="00A726EC">
      <w:pPr>
        <w:numPr>
          <w:ilvl w:val="0"/>
          <w:numId w:val="29"/>
        </w:numPr>
        <w:contextualSpacing/>
        <w:textAlignment w:val="baseline"/>
        <w:rPr>
          <w:rFonts w:ascii="Calibri Light" w:eastAsia="Times New Roman" w:hAnsi="Calibri Light" w:cs="Calibri Light"/>
          <w:kern w:val="0"/>
          <w:lang w:eastAsia="en-GB"/>
          <w14:ligatures w14:val="none"/>
        </w:rPr>
      </w:pPr>
      <w:r w:rsidRPr="003700D8">
        <w:rPr>
          <w:rFonts w:ascii="Calibri Light" w:eastAsia="Times New Roman" w:hAnsi="Calibri Light" w:cs="Calibri Light"/>
          <w:kern w:val="0"/>
          <w:lang w:eastAsia="en-GB"/>
          <w14:ligatures w14:val="none"/>
        </w:rPr>
        <w:t xml:space="preserve">Develop compelling visuals to accompany communications.  </w:t>
      </w:r>
      <w:bookmarkEnd w:id="3"/>
    </w:p>
    <w:p w14:paraId="08DF4E0B" w14:textId="77777777" w:rsidR="00A726EC" w:rsidRPr="003700D8" w:rsidRDefault="00A726EC" w:rsidP="00A726EC">
      <w:pPr>
        <w:textAlignment w:val="baseline"/>
        <w:rPr>
          <w:rFonts w:ascii="Calibri Light" w:eastAsia="Times New Roman" w:hAnsi="Calibri Light" w:cs="Calibri Light"/>
          <w:b/>
          <w:bCs/>
          <w:kern w:val="0"/>
          <w:lang w:eastAsia="en-GB"/>
          <w14:ligatures w14:val="none"/>
        </w:rPr>
      </w:pPr>
    </w:p>
    <w:p w14:paraId="79C1AFEB" w14:textId="77777777" w:rsidR="00A726EC" w:rsidRPr="003700D8" w:rsidRDefault="00A726EC" w:rsidP="00A726EC">
      <w:pPr>
        <w:textAlignment w:val="baseline"/>
        <w:rPr>
          <w:rFonts w:ascii="Calibri Light" w:eastAsia="Times New Roman" w:hAnsi="Calibri Light" w:cs="Calibri Light"/>
          <w:b/>
          <w:bCs/>
          <w:kern w:val="0"/>
          <w:lang w:eastAsia="en-GB"/>
          <w14:ligatures w14:val="none"/>
        </w:rPr>
      </w:pPr>
      <w:r w:rsidRPr="003700D8">
        <w:rPr>
          <w:rFonts w:ascii="Calibri Light" w:eastAsia="Times New Roman" w:hAnsi="Calibri Light" w:cs="Calibri Light"/>
          <w:b/>
          <w:bCs/>
          <w:kern w:val="0"/>
          <w:lang w:eastAsia="en-GB"/>
          <w14:ligatures w14:val="none"/>
        </w:rPr>
        <w:t xml:space="preserve">Other </w:t>
      </w:r>
    </w:p>
    <w:p w14:paraId="1686C5DB" w14:textId="77777777" w:rsidR="00A726EC" w:rsidRPr="003700D8" w:rsidRDefault="00A726EC" w:rsidP="00A726EC">
      <w:pPr>
        <w:textAlignment w:val="baseline"/>
        <w:rPr>
          <w:rFonts w:ascii="Calibri Light" w:eastAsia="Times New Roman" w:hAnsi="Calibri Light" w:cs="Calibri Light"/>
          <w:b/>
          <w:bCs/>
          <w:kern w:val="0"/>
          <w:lang w:eastAsia="en-GB"/>
          <w14:ligatures w14:val="none"/>
        </w:rPr>
      </w:pPr>
    </w:p>
    <w:p w14:paraId="4B612339" w14:textId="77777777" w:rsidR="00A726EC" w:rsidRPr="003700D8" w:rsidRDefault="00A726EC" w:rsidP="00A726EC">
      <w:pPr>
        <w:numPr>
          <w:ilvl w:val="0"/>
          <w:numId w:val="39"/>
        </w:numPr>
        <w:contextualSpacing/>
        <w:textAlignment w:val="baseline"/>
        <w:rPr>
          <w:rFonts w:ascii="Calibri Light" w:eastAsia="Times New Roman" w:hAnsi="Calibri Light" w:cs="Calibri Light"/>
          <w:color w:val="404041"/>
          <w:kern w:val="0"/>
          <w:lang w:eastAsia="en-GB"/>
          <w14:ligatures w14:val="none"/>
        </w:rPr>
      </w:pPr>
      <w:r w:rsidRPr="003700D8">
        <w:rPr>
          <w:rFonts w:ascii="Calibri Light" w:eastAsia="Times New Roman" w:hAnsi="Calibri Light" w:cs="Calibri Light"/>
          <w:color w:val="404041"/>
          <w:kern w:val="0"/>
          <w:lang w:eastAsia="en-GB"/>
          <w14:ligatures w14:val="none"/>
        </w:rPr>
        <w:t xml:space="preserve">Support the navigation of communications issues.  </w:t>
      </w:r>
    </w:p>
    <w:p w14:paraId="14E4AAE9" w14:textId="77777777" w:rsidR="00802BA8" w:rsidRPr="00802BA8" w:rsidRDefault="00802BA8" w:rsidP="00802BA8">
      <w:pPr>
        <w:ind w:left="360"/>
        <w:textAlignment w:val="baseline"/>
        <w:rPr>
          <w:rFonts w:ascii="Calibri Light" w:eastAsia="Times New Roman" w:hAnsi="Calibri Light" w:cs="Calibri Light"/>
          <w:color w:val="404041"/>
          <w:kern w:val="0"/>
          <w:lang w:eastAsia="en-GB"/>
          <w14:ligatures w14:val="none"/>
        </w:rPr>
      </w:pPr>
    </w:p>
    <w:p w14:paraId="0C635194" w14:textId="77777777" w:rsidR="00802BA8" w:rsidRDefault="00802BA8" w:rsidP="00802BA8">
      <w:pPr>
        <w:ind w:left="360"/>
        <w:textAlignment w:val="baseline"/>
        <w:rPr>
          <w:rFonts w:asciiTheme="majorHAnsi" w:eastAsia="Times New Roman" w:hAnsiTheme="majorHAnsi" w:cstheme="majorHAnsi"/>
          <w:color w:val="404041"/>
          <w:kern w:val="0"/>
          <w:lang w:eastAsia="en-GB"/>
          <w14:ligatures w14:val="none"/>
        </w:rPr>
      </w:pPr>
    </w:p>
    <w:p w14:paraId="23FE49DE" w14:textId="77777777" w:rsidR="00802BA8" w:rsidRPr="00802BA8" w:rsidRDefault="00802BA8" w:rsidP="00953333">
      <w:pPr>
        <w:textAlignment w:val="baseline"/>
        <w:rPr>
          <w:rFonts w:asciiTheme="majorHAnsi" w:eastAsia="Times New Roman" w:hAnsiTheme="majorHAnsi" w:cstheme="majorHAnsi"/>
          <w:color w:val="404041"/>
          <w:kern w:val="0"/>
          <w:lang w:eastAsia="en-GB"/>
          <w14:ligatures w14:val="none"/>
        </w:rPr>
      </w:pPr>
    </w:p>
    <w:p w14:paraId="642F79CE" w14:textId="4991A55E" w:rsidR="00602154" w:rsidRPr="00D16612" w:rsidRDefault="00C53B6E" w:rsidP="00BB77FD">
      <w:pPr>
        <w:spacing w:line="360" w:lineRule="auto"/>
        <w:ind w:right="96"/>
        <w:rPr>
          <w:rFonts w:ascii="Bebas Neue Bold" w:eastAsia="Times New Roman" w:hAnsi="Bebas Neue Bold"/>
          <w:color w:val="FF5000"/>
          <w:sz w:val="48"/>
          <w:szCs w:val="48"/>
          <w:lang w:val="en-US"/>
        </w:rPr>
      </w:pPr>
      <w:r w:rsidRPr="00D16612">
        <w:rPr>
          <w:rFonts w:ascii="Bebas Neue Bold" w:eastAsia="Times New Roman" w:hAnsi="Bebas Neue Bold"/>
          <w:color w:val="FF5000"/>
          <w:sz w:val="48"/>
          <w:szCs w:val="48"/>
          <w:lang w:val="en-US"/>
        </w:rPr>
        <w:t>Personal Specification</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8079"/>
      </w:tblGrid>
      <w:tr w:rsidR="002204C3" w:rsidRPr="00DA3A4D" w14:paraId="5687445C" w14:textId="77777777" w:rsidTr="002204C3">
        <w:trPr>
          <w:cantSplit/>
        </w:trPr>
        <w:tc>
          <w:tcPr>
            <w:tcW w:w="1986" w:type="dxa"/>
            <w:tcBorders>
              <w:top w:val="single" w:sz="4" w:space="0" w:color="auto"/>
              <w:left w:val="single" w:sz="4" w:space="0" w:color="auto"/>
              <w:bottom w:val="single" w:sz="4" w:space="0" w:color="auto"/>
              <w:right w:val="single" w:sz="4" w:space="0" w:color="auto"/>
            </w:tcBorders>
          </w:tcPr>
          <w:p w14:paraId="0C60C954" w14:textId="77777777" w:rsidR="002204C3" w:rsidRPr="00DA3A4D" w:rsidRDefault="002204C3" w:rsidP="002204C3">
            <w:pPr>
              <w:keepNext/>
              <w:pBdr>
                <w:top w:val="nil"/>
                <w:left w:val="nil"/>
                <w:bottom w:val="nil"/>
                <w:right w:val="nil"/>
                <w:between w:val="nil"/>
                <w:bar w:val="nil"/>
              </w:pBdr>
              <w:tabs>
                <w:tab w:val="left" w:pos="-1440"/>
              </w:tabs>
              <w:outlineLvl w:val="3"/>
              <w:rPr>
                <w:rFonts w:eastAsia="Times New Roman" w:cs="Calibri"/>
                <w:bdr w:val="nil"/>
                <w:lang w:val="en-US"/>
              </w:rPr>
            </w:pPr>
            <w:r w:rsidRPr="00DA3A4D">
              <w:rPr>
                <w:rFonts w:eastAsia="Arial Unicode MS" w:cs="Calibri"/>
                <w:b/>
                <w:spacing w:val="-3"/>
                <w:bdr w:val="nil"/>
                <w:lang w:val="en-US"/>
              </w:rPr>
              <w:lastRenderedPageBreak/>
              <w:t>ESSENTIAL REQUIREMENTS</w:t>
            </w:r>
          </w:p>
        </w:tc>
        <w:tc>
          <w:tcPr>
            <w:tcW w:w="8079" w:type="dxa"/>
            <w:tcBorders>
              <w:top w:val="single" w:sz="4" w:space="0" w:color="auto"/>
              <w:left w:val="single" w:sz="4" w:space="0" w:color="auto"/>
              <w:bottom w:val="single" w:sz="4" w:space="0" w:color="auto"/>
              <w:right w:val="single" w:sz="4" w:space="0" w:color="auto"/>
            </w:tcBorders>
            <w:vAlign w:val="bottom"/>
          </w:tcPr>
          <w:p w14:paraId="781847CC" w14:textId="77777777" w:rsidR="002204C3" w:rsidRPr="00DA3A4D" w:rsidRDefault="002204C3" w:rsidP="002204C3">
            <w:pPr>
              <w:pBdr>
                <w:top w:val="nil"/>
                <w:left w:val="nil"/>
                <w:bottom w:val="nil"/>
                <w:right w:val="nil"/>
                <w:between w:val="nil"/>
                <w:bar w:val="nil"/>
              </w:pBdr>
              <w:rPr>
                <w:rFonts w:cs="Calibri"/>
                <w:b/>
                <w:color w:val="000000"/>
                <w:u w:color="000000"/>
                <w:bdr w:val="nil"/>
                <w:lang w:eastAsia="en-GB"/>
              </w:rPr>
            </w:pPr>
            <w:r w:rsidRPr="00DA3A4D">
              <w:rPr>
                <w:rFonts w:eastAsia="Times New Roman" w:cs="Calibri"/>
                <w:b/>
                <w:bdr w:val="nil"/>
                <w:lang w:val="en-US"/>
              </w:rPr>
              <w:t>CRITERIA</w:t>
            </w:r>
          </w:p>
        </w:tc>
      </w:tr>
      <w:tr w:rsidR="002204C3" w:rsidRPr="00DA3A4D" w14:paraId="7DD39ED4" w14:textId="77777777" w:rsidTr="002204C3">
        <w:trPr>
          <w:cantSplit/>
        </w:trPr>
        <w:tc>
          <w:tcPr>
            <w:tcW w:w="1986" w:type="dxa"/>
            <w:tcBorders>
              <w:top w:val="single" w:sz="4" w:space="0" w:color="auto"/>
              <w:left w:val="single" w:sz="4" w:space="0" w:color="auto"/>
              <w:bottom w:val="single" w:sz="4" w:space="0" w:color="auto"/>
              <w:right w:val="single" w:sz="4" w:space="0" w:color="auto"/>
            </w:tcBorders>
          </w:tcPr>
          <w:p w14:paraId="1E5662F4" w14:textId="77777777" w:rsidR="002204C3" w:rsidRPr="00657677" w:rsidRDefault="002204C3" w:rsidP="002204C3">
            <w:pPr>
              <w:keepNext/>
              <w:pBdr>
                <w:top w:val="nil"/>
                <w:left w:val="nil"/>
                <w:bottom w:val="nil"/>
                <w:right w:val="nil"/>
                <w:between w:val="nil"/>
                <w:bar w:val="nil"/>
              </w:pBdr>
              <w:tabs>
                <w:tab w:val="left" w:pos="-1440"/>
              </w:tabs>
              <w:outlineLvl w:val="3"/>
              <w:rPr>
                <w:rFonts w:eastAsia="Times New Roman" w:cs="Calibri"/>
                <w:b/>
                <w:bdr w:val="nil"/>
                <w:lang w:val="en-US"/>
              </w:rPr>
            </w:pPr>
            <w:r w:rsidRPr="00657677">
              <w:rPr>
                <w:rFonts w:eastAsia="Times New Roman" w:cs="Calibri"/>
                <w:b/>
                <w:bdr w:val="nil"/>
                <w:lang w:val="en-US"/>
              </w:rPr>
              <w:t>EXPERIENCE &amp; UNDERSTANDING</w:t>
            </w:r>
          </w:p>
        </w:tc>
        <w:tc>
          <w:tcPr>
            <w:tcW w:w="8079" w:type="dxa"/>
            <w:tcBorders>
              <w:top w:val="single" w:sz="4" w:space="0" w:color="auto"/>
              <w:left w:val="single" w:sz="4" w:space="0" w:color="auto"/>
              <w:bottom w:val="single" w:sz="4" w:space="0" w:color="auto"/>
              <w:right w:val="single" w:sz="4" w:space="0" w:color="auto"/>
            </w:tcBorders>
          </w:tcPr>
          <w:p w14:paraId="3CC9B631" w14:textId="77777777" w:rsidR="00A726EC" w:rsidRPr="00C95B9B" w:rsidRDefault="00A726EC" w:rsidP="00A726EC">
            <w:pPr>
              <w:numPr>
                <w:ilvl w:val="0"/>
                <w:numId w:val="30"/>
              </w:numPr>
              <w:contextualSpacing/>
              <w:rPr>
                <w:rFonts w:ascii="Calibri" w:eastAsia="Calibri" w:hAnsi="Calibri" w:cs="Times New Roman"/>
              </w:rPr>
            </w:pPr>
            <w:r w:rsidRPr="00C95B9B">
              <w:rPr>
                <w:rFonts w:ascii="Calibri" w:eastAsia="Calibri" w:hAnsi="Calibri" w:cs="Times New Roman"/>
              </w:rPr>
              <w:t xml:space="preserve">Over </w:t>
            </w:r>
            <w:r>
              <w:rPr>
                <w:rFonts w:ascii="Calibri" w:eastAsia="Calibri" w:hAnsi="Calibri" w:cs="Times New Roman"/>
              </w:rPr>
              <w:t>4</w:t>
            </w:r>
            <w:r w:rsidRPr="00C95B9B">
              <w:rPr>
                <w:rFonts w:ascii="Calibri" w:eastAsia="Calibri" w:hAnsi="Calibri" w:cs="Times New Roman"/>
              </w:rPr>
              <w:t xml:space="preserve"> years’ experience in communications or another relevant field.</w:t>
            </w:r>
          </w:p>
          <w:p w14:paraId="215F4FA4" w14:textId="05E597F7" w:rsidR="00A726EC" w:rsidRDefault="00A726EC" w:rsidP="00A726EC">
            <w:pPr>
              <w:numPr>
                <w:ilvl w:val="0"/>
                <w:numId w:val="30"/>
              </w:numPr>
              <w:contextualSpacing/>
              <w:rPr>
                <w:rFonts w:ascii="Calibri" w:eastAsia="Calibri" w:hAnsi="Calibri" w:cs="Times New Roman"/>
              </w:rPr>
            </w:pPr>
            <w:r w:rsidRPr="00C95B9B">
              <w:rPr>
                <w:rFonts w:ascii="Calibri" w:eastAsia="Calibri" w:hAnsi="Calibri" w:cs="Times New Roman"/>
              </w:rPr>
              <w:t xml:space="preserve">Strong track record of creating compelling communications, particularly for digital (website, </w:t>
            </w:r>
            <w:r>
              <w:rPr>
                <w:rFonts w:ascii="Calibri" w:eastAsia="Calibri" w:hAnsi="Calibri" w:cs="Times New Roman"/>
              </w:rPr>
              <w:t>newsletter</w:t>
            </w:r>
            <w:r w:rsidR="00041B2D">
              <w:rPr>
                <w:rFonts w:ascii="Calibri" w:eastAsia="Calibri" w:hAnsi="Calibri" w:cs="Times New Roman"/>
              </w:rPr>
              <w:t xml:space="preserve"> and </w:t>
            </w:r>
            <w:r>
              <w:rPr>
                <w:rFonts w:ascii="Calibri" w:eastAsia="Calibri" w:hAnsi="Calibri" w:cs="Times New Roman"/>
              </w:rPr>
              <w:t>social media</w:t>
            </w:r>
            <w:r w:rsidRPr="00C95B9B">
              <w:rPr>
                <w:rFonts w:ascii="Calibri" w:eastAsia="Calibri" w:hAnsi="Calibri" w:cs="Times New Roman"/>
              </w:rPr>
              <w:t>)</w:t>
            </w:r>
            <w:r>
              <w:rPr>
                <w:rFonts w:ascii="Calibri" w:eastAsia="Calibri" w:hAnsi="Calibri" w:cs="Times New Roman"/>
              </w:rPr>
              <w:t>.</w:t>
            </w:r>
            <w:r w:rsidRPr="00C95B9B">
              <w:rPr>
                <w:rFonts w:ascii="Calibri" w:eastAsia="Calibri" w:hAnsi="Calibri" w:cs="Times New Roman"/>
              </w:rPr>
              <w:t xml:space="preserve"> </w:t>
            </w:r>
          </w:p>
          <w:p w14:paraId="7C2B0A70" w14:textId="067D6877" w:rsidR="001F3BB5" w:rsidRPr="001F3BB5" w:rsidRDefault="001F3BB5" w:rsidP="001F3BB5">
            <w:pPr>
              <w:numPr>
                <w:ilvl w:val="0"/>
                <w:numId w:val="30"/>
              </w:numPr>
              <w:contextualSpacing/>
              <w:rPr>
                <w:rFonts w:ascii="Calibri" w:eastAsia="Calibri" w:hAnsi="Calibri" w:cs="Times New Roman"/>
              </w:rPr>
            </w:pPr>
            <w:r w:rsidRPr="001F3BB5">
              <w:rPr>
                <w:rFonts w:ascii="Calibri" w:eastAsia="Calibri" w:hAnsi="Calibri" w:cs="Times New Roman"/>
              </w:rPr>
              <w:t>Excellent project management</w:t>
            </w:r>
            <w:r>
              <w:rPr>
                <w:rFonts w:ascii="Calibri" w:eastAsia="Calibri" w:hAnsi="Calibri" w:cs="Times New Roman"/>
              </w:rPr>
              <w:t>, coordination and organisational</w:t>
            </w:r>
            <w:r w:rsidRPr="001F3BB5">
              <w:rPr>
                <w:rFonts w:ascii="Calibri" w:eastAsia="Calibri" w:hAnsi="Calibri" w:cs="Times New Roman"/>
              </w:rPr>
              <w:t xml:space="preserve"> skills, with the ability to meet multiple tasks and deadlines at a given </w:t>
            </w:r>
            <w:proofErr w:type="gramStart"/>
            <w:r w:rsidRPr="001F3BB5">
              <w:rPr>
                <w:rFonts w:ascii="Calibri" w:eastAsia="Calibri" w:hAnsi="Calibri" w:cs="Times New Roman"/>
              </w:rPr>
              <w:t>time, and</w:t>
            </w:r>
            <w:proofErr w:type="gramEnd"/>
            <w:r w:rsidRPr="001F3BB5">
              <w:rPr>
                <w:rFonts w:ascii="Calibri" w:eastAsia="Calibri" w:hAnsi="Calibri" w:cs="Times New Roman"/>
              </w:rPr>
              <w:t xml:space="preserve"> being able to coordinate well across teams and with external stakeholders.   </w:t>
            </w:r>
          </w:p>
          <w:p w14:paraId="06D228A5" w14:textId="6B21A68B" w:rsidR="00A726EC" w:rsidRPr="00C95B9B" w:rsidRDefault="00A726EC" w:rsidP="00A726EC">
            <w:pPr>
              <w:numPr>
                <w:ilvl w:val="0"/>
                <w:numId w:val="30"/>
              </w:numPr>
              <w:contextualSpacing/>
              <w:rPr>
                <w:rFonts w:ascii="Calibri" w:eastAsia="Calibri" w:hAnsi="Calibri" w:cs="Times New Roman"/>
              </w:rPr>
            </w:pPr>
            <w:r>
              <w:rPr>
                <w:rFonts w:ascii="Calibri" w:eastAsia="Calibri" w:hAnsi="Calibri" w:cs="Times New Roman"/>
              </w:rPr>
              <w:t>A good understanding of how to communicate with</w:t>
            </w:r>
            <w:r w:rsidRPr="00C95B9B">
              <w:rPr>
                <w:rFonts w:ascii="Calibri" w:eastAsia="Calibri" w:hAnsi="Calibri" w:cs="Times New Roman"/>
              </w:rPr>
              <w:t xml:space="preserve"> </w:t>
            </w:r>
            <w:r w:rsidR="00041B2D">
              <w:rPr>
                <w:rFonts w:ascii="Calibri" w:eastAsia="Calibri" w:hAnsi="Calibri" w:cs="Times New Roman"/>
              </w:rPr>
              <w:t>external partners, including funders</w:t>
            </w:r>
            <w:r w:rsidRPr="00C95B9B">
              <w:rPr>
                <w:rFonts w:ascii="Calibri" w:eastAsia="Calibri" w:hAnsi="Calibri" w:cs="Times New Roman"/>
              </w:rPr>
              <w:t xml:space="preserve">. </w:t>
            </w:r>
          </w:p>
          <w:p w14:paraId="476DE9CE" w14:textId="0EFA48F2" w:rsidR="00A726EC" w:rsidRPr="00C95B9B" w:rsidRDefault="00A726EC" w:rsidP="00A726EC">
            <w:pPr>
              <w:numPr>
                <w:ilvl w:val="0"/>
                <w:numId w:val="30"/>
              </w:numPr>
              <w:contextualSpacing/>
              <w:rPr>
                <w:rFonts w:ascii="Calibri" w:eastAsia="Calibri" w:hAnsi="Calibri" w:cs="Times New Roman"/>
              </w:rPr>
            </w:pPr>
            <w:r w:rsidRPr="00C95B9B">
              <w:rPr>
                <w:rFonts w:ascii="Calibri" w:eastAsia="Calibri" w:hAnsi="Calibri" w:cs="Times New Roman"/>
              </w:rPr>
              <w:t>A keen interest and experience in delivering high-profile moments for organisations (</w:t>
            </w:r>
            <w:r w:rsidRPr="00A726EC">
              <w:rPr>
                <w:rFonts w:ascii="Calibri" w:eastAsia="Calibri" w:hAnsi="Calibri" w:cs="Times New Roman"/>
              </w:rPr>
              <w:t>for events, research or campaigns</w:t>
            </w:r>
            <w:r w:rsidRPr="00C95B9B">
              <w:rPr>
                <w:rFonts w:ascii="Calibri" w:eastAsia="Calibri" w:hAnsi="Calibri" w:cs="Times New Roman"/>
              </w:rPr>
              <w:t xml:space="preserve">). </w:t>
            </w:r>
            <w:r>
              <w:rPr>
                <w:rFonts w:ascii="Calibri" w:eastAsia="Calibri" w:hAnsi="Calibri" w:cs="Times New Roman"/>
              </w:rPr>
              <w:t xml:space="preserve"> </w:t>
            </w:r>
          </w:p>
          <w:p w14:paraId="5EAF4F96" w14:textId="77777777" w:rsidR="00A726EC" w:rsidRPr="00C95B9B" w:rsidRDefault="00A726EC" w:rsidP="00A726EC">
            <w:pPr>
              <w:numPr>
                <w:ilvl w:val="0"/>
                <w:numId w:val="30"/>
              </w:numPr>
              <w:contextualSpacing/>
              <w:rPr>
                <w:rFonts w:ascii="Calibri" w:eastAsia="Calibri" w:hAnsi="Calibri" w:cs="Times New Roman"/>
              </w:rPr>
            </w:pPr>
            <w:r w:rsidRPr="00C95B9B">
              <w:rPr>
                <w:rFonts w:ascii="Calibri" w:eastAsia="Calibri" w:hAnsi="Calibri" w:cs="Times New Roman"/>
              </w:rPr>
              <w:t xml:space="preserve">Demonstrable experience in designing and implementing communications plans which have </w:t>
            </w:r>
            <w:r>
              <w:rPr>
                <w:rFonts w:ascii="Calibri" w:eastAsia="Calibri" w:hAnsi="Calibri" w:cs="Times New Roman"/>
              </w:rPr>
              <w:t>delivered impact</w:t>
            </w:r>
            <w:r w:rsidRPr="00C95B9B">
              <w:rPr>
                <w:rFonts w:ascii="Calibri" w:eastAsia="Calibri" w:hAnsi="Calibri" w:cs="Times New Roman"/>
              </w:rPr>
              <w:t xml:space="preserve">. </w:t>
            </w:r>
          </w:p>
          <w:p w14:paraId="068D1FD6" w14:textId="77777777" w:rsidR="00A726EC" w:rsidRPr="00C95B9B" w:rsidRDefault="00A726EC" w:rsidP="00A726EC">
            <w:pPr>
              <w:numPr>
                <w:ilvl w:val="0"/>
                <w:numId w:val="30"/>
              </w:numPr>
              <w:contextualSpacing/>
              <w:rPr>
                <w:rFonts w:ascii="Calibri" w:eastAsia="Calibri" w:hAnsi="Calibri" w:cs="Times New Roman"/>
              </w:rPr>
            </w:pPr>
            <w:r>
              <w:rPr>
                <w:rFonts w:ascii="Calibri" w:eastAsia="Calibri" w:hAnsi="Calibri" w:cs="Times New Roman"/>
              </w:rPr>
              <w:t>Able to map</w:t>
            </w:r>
            <w:r w:rsidRPr="00C95B9B">
              <w:rPr>
                <w:rFonts w:ascii="Calibri" w:eastAsia="Calibri" w:hAnsi="Calibri" w:cs="Times New Roman"/>
              </w:rPr>
              <w:t xml:space="preserve"> audience</w:t>
            </w:r>
            <w:r>
              <w:rPr>
                <w:rFonts w:ascii="Calibri" w:eastAsia="Calibri" w:hAnsi="Calibri" w:cs="Times New Roman"/>
              </w:rPr>
              <w:t>s</w:t>
            </w:r>
            <w:r w:rsidRPr="00C95B9B">
              <w:rPr>
                <w:rFonts w:ascii="Calibri" w:eastAsia="Calibri" w:hAnsi="Calibri" w:cs="Times New Roman"/>
              </w:rPr>
              <w:t xml:space="preserve">, </w:t>
            </w:r>
            <w:r>
              <w:rPr>
                <w:rFonts w:ascii="Calibri" w:eastAsia="Calibri" w:hAnsi="Calibri" w:cs="Times New Roman"/>
              </w:rPr>
              <w:t xml:space="preserve">develop the right </w:t>
            </w:r>
            <w:r w:rsidRPr="00C95B9B">
              <w:rPr>
                <w:rFonts w:ascii="Calibri" w:eastAsia="Calibri" w:hAnsi="Calibri" w:cs="Times New Roman"/>
              </w:rPr>
              <w:t>message</w:t>
            </w:r>
            <w:r>
              <w:rPr>
                <w:rFonts w:ascii="Calibri" w:eastAsia="Calibri" w:hAnsi="Calibri" w:cs="Times New Roman"/>
              </w:rPr>
              <w:t>s</w:t>
            </w:r>
            <w:r w:rsidRPr="00C95B9B">
              <w:rPr>
                <w:rFonts w:ascii="Calibri" w:eastAsia="Calibri" w:hAnsi="Calibri" w:cs="Times New Roman"/>
              </w:rPr>
              <w:t xml:space="preserve"> </w:t>
            </w:r>
            <w:r>
              <w:rPr>
                <w:rFonts w:ascii="Calibri" w:eastAsia="Calibri" w:hAnsi="Calibri" w:cs="Times New Roman"/>
              </w:rPr>
              <w:t>for them and</w:t>
            </w:r>
            <w:r w:rsidRPr="00C95B9B">
              <w:rPr>
                <w:rFonts w:ascii="Calibri" w:eastAsia="Calibri" w:hAnsi="Calibri" w:cs="Times New Roman"/>
              </w:rPr>
              <w:t xml:space="preserve"> </w:t>
            </w:r>
            <w:r>
              <w:rPr>
                <w:rFonts w:ascii="Calibri" w:eastAsia="Calibri" w:hAnsi="Calibri" w:cs="Times New Roman"/>
              </w:rPr>
              <w:t xml:space="preserve">take ownership for </w:t>
            </w:r>
            <w:r w:rsidRPr="00C95B9B">
              <w:rPr>
                <w:rFonts w:ascii="Calibri" w:eastAsia="Calibri" w:hAnsi="Calibri" w:cs="Times New Roman"/>
              </w:rPr>
              <w:t>evaluat</w:t>
            </w:r>
            <w:r>
              <w:rPr>
                <w:rFonts w:ascii="Calibri" w:eastAsia="Calibri" w:hAnsi="Calibri" w:cs="Times New Roman"/>
              </w:rPr>
              <w:t>ing impact</w:t>
            </w:r>
            <w:r w:rsidRPr="00C95B9B">
              <w:rPr>
                <w:rFonts w:ascii="Calibri" w:eastAsia="Calibri" w:hAnsi="Calibri" w:cs="Times New Roman"/>
              </w:rPr>
              <w:t xml:space="preserve">. </w:t>
            </w:r>
          </w:p>
          <w:p w14:paraId="6F0B0F42" w14:textId="78FFB199" w:rsidR="00A726EC" w:rsidRPr="001F3BB5" w:rsidRDefault="00A726EC" w:rsidP="001F3BB5">
            <w:pPr>
              <w:numPr>
                <w:ilvl w:val="0"/>
                <w:numId w:val="30"/>
              </w:numPr>
              <w:contextualSpacing/>
              <w:rPr>
                <w:rFonts w:ascii="Calibri" w:eastAsia="Calibri" w:hAnsi="Calibri" w:cs="Times New Roman"/>
              </w:rPr>
            </w:pPr>
            <w:r w:rsidRPr="00C95B9B">
              <w:rPr>
                <w:rFonts w:ascii="Calibri" w:eastAsia="Calibri" w:hAnsi="Calibri" w:cs="Times New Roman"/>
              </w:rPr>
              <w:t>Excellent visual eye and brand awareness</w:t>
            </w:r>
            <w:r w:rsidR="001F3BB5">
              <w:rPr>
                <w:rFonts w:ascii="Calibri" w:eastAsia="Calibri" w:hAnsi="Calibri" w:cs="Times New Roman"/>
              </w:rPr>
              <w:t xml:space="preserve"> and e</w:t>
            </w:r>
            <w:r w:rsidR="001F3BB5" w:rsidRPr="001F3BB5">
              <w:rPr>
                <w:rFonts w:ascii="Calibri" w:eastAsia="Calibri" w:hAnsi="Calibri" w:cs="Times New Roman"/>
              </w:rPr>
              <w:t>vidence of crafting compelling design materials.</w:t>
            </w:r>
          </w:p>
          <w:p w14:paraId="74C3279D" w14:textId="066A8E9E" w:rsidR="00A726EC" w:rsidRPr="00A726EC" w:rsidRDefault="00A726EC" w:rsidP="00A726EC">
            <w:pPr>
              <w:numPr>
                <w:ilvl w:val="0"/>
                <w:numId w:val="30"/>
              </w:numPr>
              <w:contextualSpacing/>
              <w:rPr>
                <w:rFonts w:ascii="Calibri" w:eastAsia="Calibri" w:hAnsi="Calibri" w:cs="Times New Roman"/>
              </w:rPr>
            </w:pPr>
            <w:r w:rsidRPr="00A726EC">
              <w:rPr>
                <w:rFonts w:ascii="Calibri" w:eastAsia="Calibri" w:hAnsi="Calibri" w:cs="Times New Roman"/>
              </w:rPr>
              <w:t>Ability to introduce new systems, processes and tools to help drive efficiency and impact in communications.</w:t>
            </w:r>
          </w:p>
        </w:tc>
      </w:tr>
      <w:tr w:rsidR="002204C3" w:rsidRPr="00DA3A4D" w14:paraId="0EC0751E" w14:textId="77777777" w:rsidTr="002204C3">
        <w:trPr>
          <w:cantSplit/>
        </w:trPr>
        <w:tc>
          <w:tcPr>
            <w:tcW w:w="1986" w:type="dxa"/>
            <w:tcBorders>
              <w:top w:val="single" w:sz="4" w:space="0" w:color="auto"/>
              <w:left w:val="single" w:sz="4" w:space="0" w:color="auto"/>
              <w:bottom w:val="single" w:sz="4" w:space="0" w:color="auto"/>
              <w:right w:val="single" w:sz="4" w:space="0" w:color="auto"/>
            </w:tcBorders>
          </w:tcPr>
          <w:p w14:paraId="3A813868" w14:textId="77777777" w:rsidR="002204C3" w:rsidRPr="00DA3A4D" w:rsidRDefault="002204C3" w:rsidP="002204C3">
            <w:pPr>
              <w:keepNext/>
              <w:pBdr>
                <w:top w:val="nil"/>
                <w:left w:val="nil"/>
                <w:bottom w:val="nil"/>
                <w:right w:val="nil"/>
                <w:between w:val="nil"/>
                <w:bar w:val="nil"/>
              </w:pBdr>
              <w:tabs>
                <w:tab w:val="left" w:pos="-1440"/>
              </w:tabs>
              <w:outlineLvl w:val="3"/>
              <w:rPr>
                <w:rFonts w:eastAsia="Times New Roman" w:cs="Calibri"/>
                <w:b/>
                <w:bdr w:val="nil"/>
                <w:lang w:val="en-US"/>
              </w:rPr>
            </w:pPr>
            <w:r w:rsidRPr="00DA3A4D">
              <w:rPr>
                <w:rFonts w:eastAsia="Arial Unicode MS" w:cs="Calibri"/>
                <w:b/>
                <w:bCs/>
                <w:spacing w:val="-3"/>
                <w:bdr w:val="nil"/>
                <w:lang w:val="en-US"/>
              </w:rPr>
              <w:t>SKILLS AND ABILITIES</w:t>
            </w:r>
          </w:p>
        </w:tc>
        <w:tc>
          <w:tcPr>
            <w:tcW w:w="8079" w:type="dxa"/>
            <w:tcBorders>
              <w:top w:val="single" w:sz="4" w:space="0" w:color="auto"/>
              <w:left w:val="single" w:sz="4" w:space="0" w:color="auto"/>
              <w:bottom w:val="single" w:sz="4" w:space="0" w:color="auto"/>
              <w:right w:val="single" w:sz="4" w:space="0" w:color="auto"/>
            </w:tcBorders>
          </w:tcPr>
          <w:p w14:paraId="72C7B7D8" w14:textId="77777777" w:rsidR="00A726EC" w:rsidRPr="00A726EC" w:rsidRDefault="00A726EC" w:rsidP="00A726EC">
            <w:pPr>
              <w:pStyle w:val="ListParagraph"/>
              <w:numPr>
                <w:ilvl w:val="0"/>
                <w:numId w:val="31"/>
              </w:numPr>
            </w:pPr>
            <w:r w:rsidRPr="00A726EC">
              <w:t xml:space="preserve">Able to thrive in a start-up and fast-paced environment, with a mindset of continuous improvement. </w:t>
            </w:r>
          </w:p>
          <w:p w14:paraId="72E4CECE" w14:textId="77777777" w:rsidR="00A726EC" w:rsidRPr="00A726EC" w:rsidRDefault="00A726EC" w:rsidP="00A726EC">
            <w:pPr>
              <w:pStyle w:val="ListParagraph"/>
              <w:numPr>
                <w:ilvl w:val="0"/>
                <w:numId w:val="31"/>
              </w:numPr>
            </w:pPr>
            <w:r w:rsidRPr="00A726EC">
              <w:t xml:space="preserve">Takes a proactive approach and brings solutions to issues. </w:t>
            </w:r>
          </w:p>
          <w:p w14:paraId="4DF0833A" w14:textId="77777777" w:rsidR="00A726EC" w:rsidRDefault="00A726EC" w:rsidP="00A726EC">
            <w:pPr>
              <w:pStyle w:val="ListParagraph"/>
              <w:numPr>
                <w:ilvl w:val="0"/>
                <w:numId w:val="31"/>
              </w:numPr>
            </w:pPr>
            <w:r w:rsidRPr="00A726EC">
              <w:t xml:space="preserve">Good relationship skills, with the ability to influence, inspire and assert within the organisation and with core partners.   </w:t>
            </w:r>
          </w:p>
          <w:p w14:paraId="43A0E6BB" w14:textId="467D25D8" w:rsidR="000611C8" w:rsidRPr="00985F14" w:rsidRDefault="00A726EC" w:rsidP="00A726EC">
            <w:pPr>
              <w:pStyle w:val="ListParagraph"/>
              <w:numPr>
                <w:ilvl w:val="0"/>
                <w:numId w:val="31"/>
              </w:numPr>
            </w:pPr>
            <w:r w:rsidRPr="00A726EC">
              <w:t xml:space="preserve">Takes a big picture focus, to help drive long-term change.  </w:t>
            </w:r>
            <w:r w:rsidR="00985F14" w:rsidRPr="00BC451D">
              <w:t xml:space="preserve"> </w:t>
            </w:r>
          </w:p>
        </w:tc>
      </w:tr>
      <w:tr w:rsidR="002204C3" w:rsidRPr="00DA3A4D" w14:paraId="72C11DBB" w14:textId="77777777" w:rsidTr="002204C3">
        <w:trPr>
          <w:cantSplit/>
        </w:trPr>
        <w:tc>
          <w:tcPr>
            <w:tcW w:w="1986" w:type="dxa"/>
            <w:tcBorders>
              <w:top w:val="single" w:sz="4" w:space="0" w:color="auto"/>
              <w:left w:val="single" w:sz="4" w:space="0" w:color="auto"/>
              <w:bottom w:val="single" w:sz="4" w:space="0" w:color="auto"/>
              <w:right w:val="single" w:sz="4" w:space="0" w:color="auto"/>
            </w:tcBorders>
          </w:tcPr>
          <w:p w14:paraId="7361F5E8" w14:textId="08E40880" w:rsidR="002204C3" w:rsidRPr="00DA3A4D" w:rsidRDefault="002204C3" w:rsidP="002204C3">
            <w:pPr>
              <w:pBdr>
                <w:top w:val="nil"/>
                <w:left w:val="nil"/>
                <w:bottom w:val="nil"/>
                <w:right w:val="nil"/>
                <w:between w:val="nil"/>
                <w:bar w:val="nil"/>
              </w:pBdr>
              <w:tabs>
                <w:tab w:val="left" w:pos="-1440"/>
                <w:tab w:val="left" w:pos="-720"/>
              </w:tabs>
              <w:suppressAutoHyphens/>
              <w:jc w:val="both"/>
              <w:rPr>
                <w:rFonts w:eastAsia="Arial Unicode MS" w:cs="Calibri"/>
                <w:b/>
                <w:bCs/>
                <w:spacing w:val="-3"/>
                <w:bdr w:val="nil"/>
                <w:lang w:val="en-US"/>
              </w:rPr>
            </w:pPr>
            <w:r w:rsidRPr="00DA3A4D">
              <w:rPr>
                <w:rFonts w:eastAsia="Arial Unicode MS" w:cs="Calibri"/>
                <w:b/>
                <w:bCs/>
                <w:spacing w:val="-3"/>
                <w:bdr w:val="nil"/>
                <w:lang w:val="en-US"/>
              </w:rPr>
              <w:t>OTHER</w:t>
            </w:r>
            <w:r w:rsidR="00CC1ECB">
              <w:rPr>
                <w:rFonts w:eastAsia="Arial Unicode MS" w:cs="Calibri"/>
                <w:b/>
                <w:bCs/>
                <w:spacing w:val="-3"/>
                <w:bdr w:val="nil"/>
                <w:lang w:val="en-US"/>
              </w:rPr>
              <w:t xml:space="preserve"> </w:t>
            </w:r>
            <w:r w:rsidR="00CC1ECB">
              <w:rPr>
                <w:b/>
              </w:rPr>
              <w:t>ESSENTIAL</w:t>
            </w:r>
            <w:r w:rsidR="00985F14">
              <w:rPr>
                <w:rFonts w:eastAsia="Arial Unicode MS" w:cs="Calibri"/>
                <w:b/>
                <w:bCs/>
                <w:spacing w:val="-3"/>
                <w:bdr w:val="nil"/>
                <w:lang w:val="en-US"/>
              </w:rPr>
              <w:br/>
            </w:r>
            <w:r w:rsidRPr="00DA3A4D">
              <w:rPr>
                <w:rFonts w:eastAsia="Arial Unicode MS" w:cs="Calibri"/>
                <w:b/>
                <w:bCs/>
                <w:spacing w:val="-3"/>
                <w:bdr w:val="nil"/>
                <w:lang w:val="en-US"/>
              </w:rPr>
              <w:t>REQUIREMENTS</w:t>
            </w:r>
          </w:p>
        </w:tc>
        <w:tc>
          <w:tcPr>
            <w:tcW w:w="8079" w:type="dxa"/>
            <w:tcBorders>
              <w:top w:val="single" w:sz="4" w:space="0" w:color="auto"/>
              <w:left w:val="single" w:sz="4" w:space="0" w:color="auto"/>
              <w:bottom w:val="single" w:sz="4" w:space="0" w:color="auto"/>
              <w:right w:val="single" w:sz="4" w:space="0" w:color="auto"/>
            </w:tcBorders>
          </w:tcPr>
          <w:p w14:paraId="6F3C5EC8" w14:textId="77777777" w:rsidR="003700D8" w:rsidRDefault="00985F14" w:rsidP="00985F14">
            <w:pPr>
              <w:pStyle w:val="ListParagraph"/>
              <w:numPr>
                <w:ilvl w:val="0"/>
                <w:numId w:val="32"/>
              </w:numPr>
            </w:pPr>
            <w:r w:rsidRPr="00BC451D">
              <w:t>Strong IT skills with excellent use of MS Office</w:t>
            </w:r>
            <w:r w:rsidR="003700D8">
              <w:t xml:space="preserve">. </w:t>
            </w:r>
          </w:p>
          <w:p w14:paraId="7108F488" w14:textId="452080F4" w:rsidR="00985F14" w:rsidRPr="00BC451D" w:rsidRDefault="003700D8" w:rsidP="00985F14">
            <w:pPr>
              <w:pStyle w:val="ListParagraph"/>
              <w:numPr>
                <w:ilvl w:val="0"/>
                <w:numId w:val="32"/>
              </w:numPr>
            </w:pPr>
            <w:r>
              <w:t>A</w:t>
            </w:r>
            <w:r w:rsidR="00985F14" w:rsidRPr="00BC451D">
              <w:t xml:space="preserve"> good grasp of virtual meeting software (e.g. Zoom </w:t>
            </w:r>
            <w:r>
              <w:t>and/</w:t>
            </w:r>
            <w:r w:rsidR="00985F14" w:rsidRPr="00BC451D">
              <w:t>or Teams)</w:t>
            </w:r>
            <w:r>
              <w:t xml:space="preserve">, with ability and/or experience in external events and/or meeting set up. </w:t>
            </w:r>
            <w:r w:rsidR="00985F14" w:rsidRPr="00BC451D">
              <w:t xml:space="preserve">  </w:t>
            </w:r>
          </w:p>
          <w:p w14:paraId="7F9A02AF" w14:textId="7835032F" w:rsidR="00985F14" w:rsidRPr="00BC451D" w:rsidRDefault="00985F14" w:rsidP="00985F14">
            <w:pPr>
              <w:pStyle w:val="ListParagraph"/>
              <w:numPr>
                <w:ilvl w:val="0"/>
                <w:numId w:val="32"/>
              </w:numPr>
            </w:pPr>
            <w:r w:rsidRPr="00BC451D">
              <w:t>Excellent spoken and written communication</w:t>
            </w:r>
            <w:r w:rsidR="00B321C9">
              <w:t xml:space="preserve">. </w:t>
            </w:r>
            <w:r w:rsidRPr="00BC451D">
              <w:t xml:space="preserve"> </w:t>
            </w:r>
          </w:p>
          <w:p w14:paraId="0921DA51" w14:textId="21323A60" w:rsidR="005F651F" w:rsidRPr="00985F14" w:rsidRDefault="00985F14" w:rsidP="00985F14">
            <w:pPr>
              <w:pStyle w:val="ListParagraph"/>
              <w:numPr>
                <w:ilvl w:val="0"/>
                <w:numId w:val="32"/>
              </w:numPr>
            </w:pPr>
            <w:r w:rsidRPr="00BC451D">
              <w:t>Commitment to the aims, objectives and values of Consumers International</w:t>
            </w:r>
            <w:r w:rsidR="00B321C9">
              <w:t xml:space="preserve">. </w:t>
            </w:r>
          </w:p>
        </w:tc>
      </w:tr>
      <w:tr w:rsidR="008C35ED" w:rsidRPr="00DA3A4D" w14:paraId="7A43F3AF" w14:textId="77777777" w:rsidTr="002204C3">
        <w:trPr>
          <w:cantSplit/>
        </w:trPr>
        <w:tc>
          <w:tcPr>
            <w:tcW w:w="1986" w:type="dxa"/>
            <w:tcBorders>
              <w:top w:val="single" w:sz="4" w:space="0" w:color="auto"/>
              <w:left w:val="single" w:sz="4" w:space="0" w:color="auto"/>
              <w:bottom w:val="single" w:sz="4" w:space="0" w:color="auto"/>
              <w:right w:val="single" w:sz="4" w:space="0" w:color="auto"/>
            </w:tcBorders>
          </w:tcPr>
          <w:p w14:paraId="72C8FA5D" w14:textId="49B962D5" w:rsidR="008C35ED" w:rsidRPr="00DA3A4D" w:rsidRDefault="00544FC7" w:rsidP="008C35ED">
            <w:pPr>
              <w:pBdr>
                <w:top w:val="nil"/>
                <w:left w:val="nil"/>
                <w:bottom w:val="nil"/>
                <w:right w:val="nil"/>
                <w:between w:val="nil"/>
                <w:bar w:val="nil"/>
              </w:pBdr>
              <w:tabs>
                <w:tab w:val="left" w:pos="-1440"/>
                <w:tab w:val="left" w:pos="-720"/>
              </w:tabs>
              <w:suppressAutoHyphens/>
              <w:jc w:val="both"/>
              <w:rPr>
                <w:rFonts w:eastAsia="Arial Unicode MS" w:cs="Calibri"/>
                <w:b/>
                <w:bCs/>
                <w:spacing w:val="-3"/>
                <w:bdr w:val="nil"/>
                <w:lang w:val="en-US"/>
              </w:rPr>
            </w:pPr>
            <w:r>
              <w:rPr>
                <w:rFonts w:eastAsia="Arial Unicode MS" w:cs="Calibri"/>
                <w:b/>
                <w:bCs/>
                <w:spacing w:val="-3"/>
                <w:bdr w:val="nil"/>
                <w:lang w:val="en-US"/>
              </w:rPr>
              <w:t>DESIRABLE</w:t>
            </w:r>
            <w:r w:rsidR="00985F14">
              <w:rPr>
                <w:rFonts w:eastAsia="Arial Unicode MS" w:cs="Calibri"/>
                <w:b/>
                <w:bCs/>
                <w:spacing w:val="-3"/>
                <w:bdr w:val="nil"/>
                <w:lang w:val="en-US"/>
              </w:rPr>
              <w:br/>
            </w:r>
            <w:r w:rsidR="008C35ED" w:rsidRPr="008C35ED">
              <w:rPr>
                <w:rFonts w:eastAsia="Arial Unicode MS" w:cs="Calibri"/>
                <w:b/>
                <w:bCs/>
                <w:spacing w:val="-3"/>
                <w:bdr w:val="nil"/>
                <w:lang w:val="en-US"/>
              </w:rPr>
              <w:t>REQUIREMENTS</w:t>
            </w:r>
          </w:p>
        </w:tc>
        <w:tc>
          <w:tcPr>
            <w:tcW w:w="8079" w:type="dxa"/>
            <w:tcBorders>
              <w:top w:val="single" w:sz="4" w:space="0" w:color="auto"/>
              <w:left w:val="single" w:sz="4" w:space="0" w:color="auto"/>
              <w:bottom w:val="single" w:sz="4" w:space="0" w:color="auto"/>
              <w:right w:val="single" w:sz="4" w:space="0" w:color="auto"/>
            </w:tcBorders>
          </w:tcPr>
          <w:p w14:paraId="5F9A42D6" w14:textId="70DFB2B9" w:rsidR="00985F14" w:rsidRPr="00BC451D" w:rsidRDefault="00985F14" w:rsidP="00985F14">
            <w:pPr>
              <w:pStyle w:val="ListParagraph"/>
              <w:numPr>
                <w:ilvl w:val="0"/>
                <w:numId w:val="5"/>
              </w:numPr>
            </w:pPr>
            <w:r w:rsidRPr="00BC451D">
              <w:t>An understanding of the consumer rights movement</w:t>
            </w:r>
            <w:r w:rsidR="00041B2D">
              <w:t xml:space="preserve"> and/or experience working in sustainable consumption, digital rights or towards financial fairness. </w:t>
            </w:r>
          </w:p>
          <w:p w14:paraId="3C02F445" w14:textId="420E83A6" w:rsidR="00985F14" w:rsidRPr="00BC451D" w:rsidRDefault="00985F14" w:rsidP="00985F14">
            <w:pPr>
              <w:pStyle w:val="ListParagraph"/>
              <w:numPr>
                <w:ilvl w:val="0"/>
                <w:numId w:val="5"/>
              </w:numPr>
            </w:pPr>
            <w:r w:rsidRPr="00BC451D">
              <w:t>Second language would be an asset (French, Spanish</w:t>
            </w:r>
            <w:r w:rsidR="00041B2D">
              <w:t xml:space="preserve">, Portuguese </w:t>
            </w:r>
            <w:r w:rsidRPr="00BC451D">
              <w:t>Arabic)</w:t>
            </w:r>
            <w:r w:rsidR="00B321C9">
              <w:t xml:space="preserve">. </w:t>
            </w:r>
            <w:r w:rsidRPr="00BC451D">
              <w:t xml:space="preserve"> </w:t>
            </w:r>
          </w:p>
          <w:p w14:paraId="22DD8FD5" w14:textId="100EB0D9" w:rsidR="006542DE" w:rsidRDefault="00985F14" w:rsidP="00041B2D">
            <w:pPr>
              <w:pStyle w:val="ListParagraph"/>
              <w:numPr>
                <w:ilvl w:val="0"/>
                <w:numId w:val="5"/>
              </w:numPr>
            </w:pPr>
            <w:r w:rsidRPr="00BC451D">
              <w:t>Good grasp of Salesforce and project management tools (e.g. Mic</w:t>
            </w:r>
            <w:r w:rsidR="00041B2D">
              <w:t>r</w:t>
            </w:r>
            <w:r w:rsidRPr="00BC451D">
              <w:t>osoft Projects and/or other online applications)</w:t>
            </w:r>
            <w:r w:rsidR="00B321C9">
              <w:t>.</w:t>
            </w:r>
          </w:p>
          <w:p w14:paraId="2339C4E9" w14:textId="7D8C791A" w:rsidR="003700D8" w:rsidRPr="00985F14" w:rsidRDefault="003700D8" w:rsidP="00A726EC">
            <w:pPr>
              <w:pStyle w:val="ListParagraph"/>
              <w:numPr>
                <w:ilvl w:val="0"/>
                <w:numId w:val="5"/>
              </w:numPr>
            </w:pPr>
            <w:r>
              <w:t>Campaign and</w:t>
            </w:r>
            <w:r w:rsidR="00041B2D">
              <w:t>/or</w:t>
            </w:r>
            <w:r>
              <w:t xml:space="preserve"> event management experience.  </w:t>
            </w:r>
          </w:p>
        </w:tc>
      </w:tr>
    </w:tbl>
    <w:p w14:paraId="01BB06C0" w14:textId="77777777" w:rsidR="00AF60FA" w:rsidRDefault="00AF60FA" w:rsidP="00EC32B5">
      <w:pPr>
        <w:tabs>
          <w:tab w:val="left" w:pos="1440"/>
        </w:tabs>
        <w:spacing w:line="240" w:lineRule="atLeast"/>
        <w:ind w:right="-908"/>
        <w:rPr>
          <w:rFonts w:ascii="Bebas Neue Bold" w:eastAsia="Times New Roman" w:hAnsi="Bebas Neue Bold"/>
          <w:color w:val="FF5000"/>
          <w:sz w:val="48"/>
          <w:szCs w:val="48"/>
          <w:lang w:val="en-US"/>
        </w:rPr>
      </w:pPr>
    </w:p>
    <w:p w14:paraId="069EA54B" w14:textId="77777777" w:rsidR="00985F14" w:rsidRDefault="00985F14" w:rsidP="00EC32B5">
      <w:pPr>
        <w:tabs>
          <w:tab w:val="left" w:pos="1440"/>
        </w:tabs>
        <w:spacing w:line="240" w:lineRule="atLeast"/>
        <w:ind w:right="-908"/>
        <w:rPr>
          <w:rFonts w:ascii="Bebas Neue Bold" w:eastAsia="Times New Roman" w:hAnsi="Bebas Neue Bold"/>
          <w:color w:val="FF5000"/>
          <w:sz w:val="48"/>
          <w:szCs w:val="48"/>
          <w:lang w:val="en-US"/>
        </w:rPr>
      </w:pPr>
    </w:p>
    <w:p w14:paraId="6092C5EB" w14:textId="77777777" w:rsidR="00B321C9" w:rsidRDefault="00B321C9" w:rsidP="00EC32B5">
      <w:pPr>
        <w:tabs>
          <w:tab w:val="left" w:pos="1440"/>
        </w:tabs>
        <w:spacing w:line="240" w:lineRule="atLeast"/>
        <w:ind w:right="-908"/>
        <w:rPr>
          <w:rFonts w:ascii="Bebas Neue Bold" w:eastAsia="Times New Roman" w:hAnsi="Bebas Neue Bold"/>
          <w:color w:val="FF5000"/>
          <w:sz w:val="48"/>
          <w:szCs w:val="48"/>
          <w:lang w:val="en-US"/>
        </w:rPr>
      </w:pPr>
    </w:p>
    <w:p w14:paraId="51ABD159" w14:textId="05F6D470" w:rsidR="00EC32B5" w:rsidRPr="00D16612" w:rsidRDefault="00602154" w:rsidP="00EC32B5">
      <w:pPr>
        <w:tabs>
          <w:tab w:val="left" w:pos="1440"/>
        </w:tabs>
        <w:spacing w:line="240" w:lineRule="atLeast"/>
        <w:ind w:right="-908"/>
        <w:rPr>
          <w:rFonts w:eastAsia="Times New Roman" w:cs="Calibri"/>
        </w:rPr>
      </w:pPr>
      <w:r w:rsidRPr="00D16612">
        <w:rPr>
          <w:rFonts w:ascii="Bebas Neue Bold" w:eastAsia="Times New Roman" w:hAnsi="Bebas Neue Bold"/>
          <w:color w:val="FF5000"/>
          <w:sz w:val="48"/>
          <w:szCs w:val="48"/>
          <w:lang w:val="en-US"/>
        </w:rPr>
        <w:t>O</w:t>
      </w:r>
      <w:r w:rsidR="00EC32B5" w:rsidRPr="00D16612">
        <w:rPr>
          <w:rFonts w:ascii="Bebas Neue Bold" w:eastAsia="Times New Roman" w:hAnsi="Bebas Neue Bold"/>
          <w:color w:val="FF5000"/>
          <w:sz w:val="48"/>
          <w:szCs w:val="48"/>
          <w:lang w:val="en-US"/>
        </w:rPr>
        <w:t xml:space="preserve">ur </w:t>
      </w:r>
      <w:r w:rsidR="00CC1ECB" w:rsidRPr="00D16612">
        <w:rPr>
          <w:rFonts w:ascii="Bebas Neue Bold" w:eastAsia="Times New Roman" w:hAnsi="Bebas Neue Bold"/>
          <w:color w:val="FF5000"/>
          <w:sz w:val="48"/>
          <w:szCs w:val="48"/>
          <w:lang w:val="en-US"/>
        </w:rPr>
        <w:t>V</w:t>
      </w:r>
      <w:r w:rsidR="00EC32B5" w:rsidRPr="00D16612">
        <w:rPr>
          <w:rFonts w:ascii="Bebas Neue Bold" w:eastAsia="Times New Roman" w:hAnsi="Bebas Neue Bold"/>
          <w:color w:val="FF5000"/>
          <w:sz w:val="48"/>
          <w:szCs w:val="48"/>
          <w:lang w:val="en-US"/>
        </w:rPr>
        <w:t>alues</w:t>
      </w:r>
    </w:p>
    <w:p w14:paraId="478B1468" w14:textId="77777777" w:rsidR="00EC32B5" w:rsidRPr="00034E77" w:rsidRDefault="00EC32B5" w:rsidP="00EC32B5">
      <w:pPr>
        <w:tabs>
          <w:tab w:val="left" w:pos="1440"/>
        </w:tabs>
        <w:spacing w:line="240" w:lineRule="atLeast"/>
        <w:ind w:right="-908"/>
        <w:rPr>
          <w:rFonts w:ascii="Calibri Light" w:eastAsia="Times New Roman" w:hAnsi="Calibri Light" w:cs="Calibri Light"/>
          <w:b/>
          <w:bCs/>
        </w:rPr>
      </w:pPr>
      <w:r w:rsidRPr="00034E77">
        <w:rPr>
          <w:rFonts w:ascii="Calibri Light" w:hAnsi="Calibri Light" w:cs="Calibri Light"/>
        </w:rPr>
        <w:t>The Consumers International team strives to live the following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924"/>
      </w:tblGrid>
      <w:tr w:rsidR="00EC32B5" w:rsidRPr="00034E77" w14:paraId="15C3395D" w14:textId="77777777" w:rsidTr="0077149E">
        <w:tc>
          <w:tcPr>
            <w:tcW w:w="1384" w:type="dxa"/>
          </w:tcPr>
          <w:p w14:paraId="3D9AA1CA"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Leadership</w:t>
            </w:r>
          </w:p>
        </w:tc>
        <w:tc>
          <w:tcPr>
            <w:tcW w:w="8363" w:type="dxa"/>
          </w:tcPr>
          <w:p w14:paraId="703D8B36"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 Making t</w:t>
            </w:r>
            <w:bookmarkStart w:id="4" w:name="_Hlk52823559"/>
            <w:r w:rsidRPr="00034E77">
              <w:rPr>
                <w:rFonts w:ascii="Calibri Light" w:hAnsi="Calibri Light" w:cs="Calibri Light"/>
              </w:rPr>
              <w:t xml:space="preserve">ough </w:t>
            </w:r>
            <w:bookmarkEnd w:id="4"/>
            <w:r w:rsidRPr="00034E77">
              <w:rPr>
                <w:rFonts w:ascii="Calibri Light" w:hAnsi="Calibri Light" w:cs="Calibri Light"/>
              </w:rPr>
              <w:t>trade-offs to ensure we deliver against strategy.</w:t>
            </w:r>
          </w:p>
          <w:p w14:paraId="041285BD"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 Charting a path forward – listening to other perspectives, while being independent of those perspectives.</w:t>
            </w:r>
          </w:p>
          <w:p w14:paraId="55A16585"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 xml:space="preserve">• Self-starting, motivated to put </w:t>
            </w:r>
            <w:proofErr w:type="gramStart"/>
            <w:r w:rsidRPr="00034E77">
              <w:rPr>
                <w:rFonts w:ascii="Calibri Light" w:hAnsi="Calibri Light" w:cs="Calibri Light"/>
              </w:rPr>
              <w:t>ourselves</w:t>
            </w:r>
            <w:proofErr w:type="gramEnd"/>
            <w:r w:rsidRPr="00034E77">
              <w:rPr>
                <w:rFonts w:ascii="Calibri Light" w:hAnsi="Calibri Light" w:cs="Calibri Light"/>
              </w:rPr>
              <w:t xml:space="preserve"> in leadership positions and drive forward pieces of work.</w:t>
            </w:r>
          </w:p>
          <w:p w14:paraId="2BC0928F"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 Striving to bring others with us – colleagues understand the direction we are taking and our reasoning. Viewpoints are sought at key moments and delivery is orientated around the strategy.</w:t>
            </w:r>
          </w:p>
        </w:tc>
      </w:tr>
      <w:tr w:rsidR="00EC32B5" w:rsidRPr="00034E77" w14:paraId="09338286" w14:textId="77777777" w:rsidTr="0077149E">
        <w:tc>
          <w:tcPr>
            <w:tcW w:w="1384" w:type="dxa"/>
          </w:tcPr>
          <w:p w14:paraId="7D7C6E36"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Inclusivity</w:t>
            </w:r>
          </w:p>
        </w:tc>
        <w:tc>
          <w:tcPr>
            <w:tcW w:w="8363" w:type="dxa"/>
          </w:tcPr>
          <w:p w14:paraId="299D0E1F"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 In delivering our strategy, creating the space to listen and understand views, and diversity of participation and representation.</w:t>
            </w:r>
          </w:p>
        </w:tc>
      </w:tr>
      <w:tr w:rsidR="00EC32B5" w:rsidRPr="00034E77" w14:paraId="18DDDB6B" w14:textId="77777777" w:rsidTr="0077149E">
        <w:tc>
          <w:tcPr>
            <w:tcW w:w="1384" w:type="dxa"/>
          </w:tcPr>
          <w:p w14:paraId="1822F831"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Caring</w:t>
            </w:r>
          </w:p>
        </w:tc>
        <w:tc>
          <w:tcPr>
            <w:tcW w:w="8363" w:type="dxa"/>
          </w:tcPr>
          <w:p w14:paraId="10983B68"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 xml:space="preserve">• Caring about the career development and success of our colleagues and how our team </w:t>
            </w:r>
            <w:proofErr w:type="gramStart"/>
            <w:r w:rsidRPr="00034E77">
              <w:rPr>
                <w:rFonts w:ascii="Calibri Light" w:hAnsi="Calibri Light" w:cs="Calibri Light"/>
              </w:rPr>
              <w:t>collaborates together</w:t>
            </w:r>
            <w:proofErr w:type="gramEnd"/>
            <w:r w:rsidRPr="00034E77">
              <w:rPr>
                <w:rFonts w:ascii="Calibri Light" w:hAnsi="Calibri Light" w:cs="Calibri Light"/>
              </w:rPr>
              <w:t>.</w:t>
            </w:r>
          </w:p>
          <w:p w14:paraId="3B2BC2D3"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 Caring about the future of consumers and members and achieving impact for them through our strategy and change agenda.</w:t>
            </w:r>
          </w:p>
        </w:tc>
      </w:tr>
      <w:tr w:rsidR="00EC32B5" w:rsidRPr="00034E77" w14:paraId="05FEE99D" w14:textId="77777777" w:rsidTr="0077149E">
        <w:tc>
          <w:tcPr>
            <w:tcW w:w="1384" w:type="dxa"/>
          </w:tcPr>
          <w:p w14:paraId="12374548"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Innovation</w:t>
            </w:r>
          </w:p>
        </w:tc>
        <w:tc>
          <w:tcPr>
            <w:tcW w:w="8363" w:type="dxa"/>
          </w:tcPr>
          <w:p w14:paraId="6D69917A"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 Pursuing new creative ideas that have the potential to change the world.</w:t>
            </w:r>
          </w:p>
        </w:tc>
      </w:tr>
      <w:tr w:rsidR="00EC32B5" w:rsidRPr="00034E77" w14:paraId="3D04E6FA" w14:textId="77777777" w:rsidTr="0077149E">
        <w:tc>
          <w:tcPr>
            <w:tcW w:w="1384" w:type="dxa"/>
          </w:tcPr>
          <w:p w14:paraId="1F54DBEB"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 xml:space="preserve">Agility </w:t>
            </w:r>
          </w:p>
        </w:tc>
        <w:tc>
          <w:tcPr>
            <w:tcW w:w="8363" w:type="dxa"/>
          </w:tcPr>
          <w:p w14:paraId="15857C79"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 Adapting quickly in response to opportunity.</w:t>
            </w:r>
          </w:p>
        </w:tc>
      </w:tr>
      <w:tr w:rsidR="00EC32B5" w:rsidRPr="00034E77" w14:paraId="4DF089C6" w14:textId="77777777" w:rsidTr="0077149E">
        <w:tc>
          <w:tcPr>
            <w:tcW w:w="1384" w:type="dxa"/>
          </w:tcPr>
          <w:p w14:paraId="001DE76E"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Efficiency</w:t>
            </w:r>
          </w:p>
        </w:tc>
        <w:tc>
          <w:tcPr>
            <w:tcW w:w="8363" w:type="dxa"/>
          </w:tcPr>
          <w:p w14:paraId="16441BF0"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 Generating the greatest impact for the least effort. Keeping it simple and systemising for efficiencies.</w:t>
            </w:r>
          </w:p>
        </w:tc>
      </w:tr>
      <w:tr w:rsidR="00EC32B5" w:rsidRPr="00034E77" w14:paraId="58605004" w14:textId="77777777" w:rsidTr="0077149E">
        <w:tc>
          <w:tcPr>
            <w:tcW w:w="1384" w:type="dxa"/>
          </w:tcPr>
          <w:p w14:paraId="1FE252FF"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Excellence</w:t>
            </w:r>
          </w:p>
        </w:tc>
        <w:tc>
          <w:tcPr>
            <w:tcW w:w="8363" w:type="dxa"/>
          </w:tcPr>
          <w:p w14:paraId="4896B310"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 Delivering work to the highest standards with professionalism and integrity. The quality of work is evident to all.</w:t>
            </w:r>
          </w:p>
        </w:tc>
      </w:tr>
      <w:tr w:rsidR="00EC32B5" w:rsidRPr="00034E77" w14:paraId="10446E2B" w14:textId="77777777" w:rsidTr="0077149E">
        <w:tc>
          <w:tcPr>
            <w:tcW w:w="1384" w:type="dxa"/>
          </w:tcPr>
          <w:p w14:paraId="01EA962E"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Passion</w:t>
            </w:r>
          </w:p>
        </w:tc>
        <w:tc>
          <w:tcPr>
            <w:tcW w:w="8363" w:type="dxa"/>
          </w:tcPr>
          <w:p w14:paraId="1F900555"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 xml:space="preserve">• Passion for a safe, </w:t>
            </w:r>
            <w:r w:rsidR="0063080A" w:rsidRPr="00034E77">
              <w:rPr>
                <w:rFonts w:ascii="Calibri Light" w:hAnsi="Calibri Light" w:cs="Calibri Light"/>
              </w:rPr>
              <w:t>fair,</w:t>
            </w:r>
            <w:r w:rsidRPr="00034E77">
              <w:rPr>
                <w:rFonts w:ascii="Calibri Light" w:hAnsi="Calibri Light" w:cs="Calibri Light"/>
              </w:rPr>
              <w:t xml:space="preserve"> and sustainable marketplace for consumers drives our impact and the achievement of our organisational goals.</w:t>
            </w:r>
          </w:p>
          <w:p w14:paraId="73293E35"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 Engaging with energy and excitement.</w:t>
            </w:r>
          </w:p>
        </w:tc>
      </w:tr>
    </w:tbl>
    <w:p w14:paraId="26FA4E2B" w14:textId="77777777" w:rsidR="00EC32B5" w:rsidRDefault="00EC32B5" w:rsidP="00C9530D">
      <w:pPr>
        <w:shd w:val="clear" w:color="auto" w:fill="FFFFFF"/>
        <w:spacing w:after="75" w:line="326" w:lineRule="atLeast"/>
        <w:rPr>
          <w:rFonts w:eastAsia="Times New Roman" w:cs="Calibri"/>
          <w:color w:val="2A2A2A"/>
          <w:lang w:eastAsia="en-GB"/>
        </w:rPr>
      </w:pPr>
    </w:p>
    <w:p w14:paraId="6B9589A1" w14:textId="77777777" w:rsidR="002204C3" w:rsidRDefault="00FE20C3" w:rsidP="00741892">
      <w:pPr>
        <w:spacing w:line="276" w:lineRule="auto"/>
        <w:jc w:val="both"/>
        <w:rPr>
          <w:rFonts w:ascii="Calibri Light" w:eastAsia="Times New Roman" w:hAnsi="Calibri Light" w:cs="Calibri Light"/>
        </w:rPr>
      </w:pPr>
      <w:r w:rsidRPr="00982FF0">
        <w:rPr>
          <w:rFonts w:ascii="Calibri Light" w:eastAsia="Times New Roman" w:hAnsi="Calibri Light" w:cs="Calibri Light"/>
        </w:rPr>
        <w:lastRenderedPageBreak/>
        <w:t>This is a description of the job as it is presently constituted. It is the practice of Consumers International to review job descriptions from time to time and to update them to ensure they relate to the job as then being performed, or to incorporate whatever changes are being proposed.  This will be conducted in consultation with you. It is the organisation’s aim to reach agreement on changes, but if agreement is not possible, Consumers International reserves the right to insist on changes to your job description, after consultation with you.</w:t>
      </w:r>
      <w:r w:rsidR="002204C3">
        <w:rPr>
          <w:rFonts w:ascii="Calibri Light" w:eastAsia="Times New Roman" w:hAnsi="Calibri Light" w:cs="Calibri Light"/>
        </w:rPr>
        <w:t xml:space="preserve"> </w:t>
      </w:r>
    </w:p>
    <w:p w14:paraId="79F9721E" w14:textId="2E67FA28" w:rsidR="0000327F" w:rsidRDefault="0000327F" w:rsidP="008C35ED">
      <w:pPr>
        <w:keepNext/>
        <w:ind w:right="288"/>
        <w:outlineLvl w:val="2"/>
        <w:rPr>
          <w:rFonts w:ascii="Bebas Neue Bold" w:eastAsia="Times New Roman" w:hAnsi="Bebas Neue Bold"/>
          <w:color w:val="FF5000"/>
          <w:sz w:val="48"/>
          <w:szCs w:val="48"/>
          <w:lang w:val="en-US"/>
        </w:rPr>
      </w:pPr>
    </w:p>
    <w:p w14:paraId="11F78873" w14:textId="7DDBF2AA" w:rsidR="008C35ED" w:rsidRPr="00D16612" w:rsidRDefault="665A61BB" w:rsidP="008C35ED">
      <w:pPr>
        <w:keepNext/>
        <w:ind w:right="288"/>
        <w:outlineLvl w:val="2"/>
        <w:rPr>
          <w:rFonts w:ascii="Bebas Neue Bold" w:eastAsia="Times New Roman" w:hAnsi="Bebas Neue Bold"/>
          <w:color w:val="FF5000"/>
          <w:sz w:val="48"/>
          <w:szCs w:val="48"/>
          <w:lang w:val="en-US"/>
        </w:rPr>
      </w:pPr>
      <w:r w:rsidRPr="45F1649F">
        <w:rPr>
          <w:rFonts w:ascii="Bebas Neue Bold" w:eastAsia="Times New Roman" w:hAnsi="Bebas Neue Bold"/>
          <w:color w:val="FF5000"/>
          <w:sz w:val="48"/>
          <w:szCs w:val="48"/>
          <w:lang w:val="en-US"/>
        </w:rPr>
        <w:t xml:space="preserve">Employee Benefits: </w:t>
      </w:r>
    </w:p>
    <w:p w14:paraId="53E6CCDD" w14:textId="4661E64C" w:rsidR="0028219F" w:rsidRPr="009A3664" w:rsidRDefault="0028219F" w:rsidP="0028219F">
      <w:pPr>
        <w:tabs>
          <w:tab w:val="left" w:pos="1440"/>
        </w:tabs>
        <w:spacing w:line="240" w:lineRule="atLeast"/>
        <w:ind w:right="-46"/>
        <w:rPr>
          <w:rFonts w:ascii="Calibri Light" w:eastAsia="Times New Roman" w:hAnsi="Calibri Light" w:cs="Calibri Light"/>
        </w:rPr>
      </w:pPr>
      <w:r w:rsidRPr="009A3664">
        <w:rPr>
          <w:rFonts w:ascii="Calibri Light" w:eastAsia="Times New Roman" w:hAnsi="Calibri Light" w:cs="Calibri Light"/>
        </w:rPr>
        <w:t>Employee benefits offered will be in line with the statutory requirements in effect for the regional location that the applicant resides in.</w:t>
      </w:r>
    </w:p>
    <w:p w14:paraId="31A883C9" w14:textId="77777777" w:rsidR="0028219F" w:rsidRPr="0028219F" w:rsidRDefault="0028219F" w:rsidP="0028219F">
      <w:pPr>
        <w:tabs>
          <w:tab w:val="left" w:pos="1440"/>
        </w:tabs>
        <w:spacing w:line="240" w:lineRule="atLeast"/>
        <w:ind w:right="-46"/>
        <w:rPr>
          <w:rFonts w:ascii="Calibri Light" w:eastAsia="Times New Roman" w:hAnsi="Calibri Light" w:cs="Calibri Light"/>
        </w:rPr>
      </w:pPr>
      <w:r w:rsidRPr="0028219F">
        <w:rPr>
          <w:rFonts w:ascii="Calibri Light" w:eastAsia="Times New Roman" w:hAnsi="Calibri Light" w:cs="Calibri Light"/>
        </w:rPr>
        <w:t xml:space="preserve">We offer co-working spaces (up to 2 days at Regus offices) and an allowance for the pension scheme if the individual is hired through Globalization Partners, our </w:t>
      </w:r>
      <w:proofErr w:type="gramStart"/>
      <w:r w:rsidRPr="0028219F">
        <w:rPr>
          <w:rFonts w:ascii="Calibri Light" w:eastAsia="Times New Roman" w:hAnsi="Calibri Light" w:cs="Calibri Light"/>
        </w:rPr>
        <w:t>International</w:t>
      </w:r>
      <w:proofErr w:type="gramEnd"/>
      <w:r w:rsidRPr="0028219F">
        <w:rPr>
          <w:rFonts w:ascii="Calibri Light" w:eastAsia="Times New Roman" w:hAnsi="Calibri Light" w:cs="Calibri Light"/>
        </w:rPr>
        <w:t xml:space="preserve"> recruitment partner.</w:t>
      </w:r>
    </w:p>
    <w:p w14:paraId="4E99BF38" w14:textId="38C7D3B2" w:rsidR="0028219F" w:rsidRDefault="0028219F" w:rsidP="0028219F">
      <w:pPr>
        <w:tabs>
          <w:tab w:val="left" w:pos="1440"/>
        </w:tabs>
        <w:spacing w:line="240" w:lineRule="atLeast"/>
        <w:ind w:right="-46"/>
        <w:rPr>
          <w:rFonts w:ascii="Calibri Light" w:eastAsia="Times New Roman" w:hAnsi="Calibri Light" w:cs="Calibri Light"/>
        </w:rPr>
      </w:pPr>
      <w:r w:rsidRPr="0028219F">
        <w:rPr>
          <w:rFonts w:ascii="Calibri Light" w:eastAsia="Times New Roman" w:hAnsi="Calibri Light" w:cs="Calibri Light"/>
        </w:rPr>
        <w:t>Holiday entitlement will be specific to each location and will be dependent on the public holidays available in the location</w:t>
      </w:r>
      <w:r>
        <w:rPr>
          <w:rFonts w:ascii="Calibri Light" w:eastAsia="Times New Roman" w:hAnsi="Calibri Light" w:cs="Calibri Light"/>
        </w:rPr>
        <w:t>.</w:t>
      </w:r>
    </w:p>
    <w:p w14:paraId="4726FBA7" w14:textId="7C2566F1" w:rsidR="00602154" w:rsidRPr="00637F4E" w:rsidRDefault="00602154" w:rsidP="002207D2">
      <w:pPr>
        <w:keepNext/>
        <w:ind w:right="-46"/>
        <w:outlineLvl w:val="2"/>
        <w:rPr>
          <w:rFonts w:ascii="Bebas Neue Bold" w:eastAsia="Times New Roman" w:hAnsi="Bebas Neue Bold"/>
          <w:color w:val="FF5000"/>
          <w:sz w:val="48"/>
          <w:szCs w:val="48"/>
          <w:lang w:val="en-US"/>
        </w:rPr>
      </w:pPr>
      <w:r w:rsidRPr="00637F4E">
        <w:rPr>
          <w:rFonts w:ascii="Bebas Neue Bold" w:eastAsia="Times New Roman" w:hAnsi="Bebas Neue Bold"/>
          <w:color w:val="FF5000"/>
          <w:sz w:val="48"/>
          <w:szCs w:val="48"/>
          <w:lang w:val="en-US"/>
        </w:rPr>
        <w:t xml:space="preserve">How to apply: </w:t>
      </w:r>
    </w:p>
    <w:p w14:paraId="7127FE0F" w14:textId="1E4809D1" w:rsidR="00464B69" w:rsidRPr="0000327F" w:rsidRDefault="00464B69" w:rsidP="002207D2">
      <w:pPr>
        <w:tabs>
          <w:tab w:val="left" w:pos="1440"/>
        </w:tabs>
        <w:spacing w:line="240" w:lineRule="atLeast"/>
        <w:ind w:right="-46"/>
        <w:rPr>
          <w:rFonts w:asciiTheme="majorHAnsi" w:hAnsiTheme="majorHAnsi" w:cstheme="majorHAnsi"/>
          <w:bCs/>
          <w:color w:val="000000"/>
        </w:rPr>
      </w:pPr>
      <w:r w:rsidRPr="0000327F">
        <w:rPr>
          <w:rFonts w:asciiTheme="majorHAnsi" w:hAnsiTheme="majorHAnsi" w:cstheme="majorHAnsi"/>
          <w:bCs/>
          <w:color w:val="000000"/>
        </w:rPr>
        <w:t>If you are interested in this position, please share your CV and a covering letter</w:t>
      </w:r>
      <w:r w:rsidR="00D16612" w:rsidRPr="0000327F">
        <w:rPr>
          <w:rFonts w:asciiTheme="majorHAnsi" w:hAnsiTheme="majorHAnsi" w:cstheme="majorHAnsi"/>
          <w:bCs/>
          <w:color w:val="000000"/>
        </w:rPr>
        <w:t xml:space="preserve"> combined in one </w:t>
      </w:r>
      <w:r w:rsidR="005F2924">
        <w:rPr>
          <w:rFonts w:asciiTheme="majorHAnsi" w:hAnsiTheme="majorHAnsi" w:cstheme="majorHAnsi"/>
          <w:bCs/>
          <w:color w:val="000000"/>
        </w:rPr>
        <w:t>word document</w:t>
      </w:r>
      <w:r w:rsidRPr="0000327F">
        <w:rPr>
          <w:rFonts w:asciiTheme="majorHAnsi" w:hAnsiTheme="majorHAnsi" w:cstheme="majorHAnsi"/>
          <w:bCs/>
          <w:color w:val="000000"/>
        </w:rPr>
        <w:t xml:space="preserve"> (no more than </w:t>
      </w:r>
      <w:r w:rsidR="00D16612" w:rsidRPr="0000327F">
        <w:rPr>
          <w:rFonts w:asciiTheme="majorHAnsi" w:hAnsiTheme="majorHAnsi" w:cstheme="majorHAnsi"/>
          <w:bCs/>
          <w:color w:val="000000"/>
        </w:rPr>
        <w:t>f</w:t>
      </w:r>
      <w:r w:rsidR="005F2924">
        <w:rPr>
          <w:rFonts w:asciiTheme="majorHAnsi" w:hAnsiTheme="majorHAnsi" w:cstheme="majorHAnsi"/>
          <w:bCs/>
          <w:color w:val="000000"/>
        </w:rPr>
        <w:t>our</w:t>
      </w:r>
      <w:r w:rsidRPr="0000327F">
        <w:rPr>
          <w:rFonts w:asciiTheme="majorHAnsi" w:hAnsiTheme="majorHAnsi" w:cstheme="majorHAnsi"/>
          <w:bCs/>
          <w:color w:val="000000"/>
        </w:rPr>
        <w:t xml:space="preserve"> pages)</w:t>
      </w:r>
      <w:r w:rsidR="00511478">
        <w:rPr>
          <w:rFonts w:asciiTheme="majorHAnsi" w:hAnsiTheme="majorHAnsi" w:cstheme="majorHAnsi"/>
          <w:bCs/>
          <w:color w:val="000000"/>
        </w:rPr>
        <w:t xml:space="preserve">, and </w:t>
      </w:r>
      <w:r w:rsidR="005A57D0">
        <w:rPr>
          <w:rFonts w:asciiTheme="majorHAnsi" w:hAnsiTheme="majorHAnsi" w:cstheme="majorHAnsi"/>
          <w:bCs/>
          <w:color w:val="000000"/>
        </w:rPr>
        <w:t>two</w:t>
      </w:r>
      <w:r w:rsidR="00511478">
        <w:rPr>
          <w:rFonts w:asciiTheme="majorHAnsi" w:hAnsiTheme="majorHAnsi" w:cstheme="majorHAnsi"/>
          <w:bCs/>
          <w:color w:val="000000"/>
        </w:rPr>
        <w:t xml:space="preserve"> examples of content you have developed</w:t>
      </w:r>
      <w:r w:rsidRPr="0000327F">
        <w:rPr>
          <w:rFonts w:asciiTheme="majorHAnsi" w:hAnsiTheme="majorHAnsi" w:cstheme="majorHAnsi"/>
          <w:bCs/>
          <w:color w:val="000000"/>
        </w:rPr>
        <w:t xml:space="preserve"> with </w:t>
      </w:r>
      <w:hyperlink r:id="rId13" w:history="1">
        <w:r w:rsidRPr="0000327F">
          <w:rPr>
            <w:rStyle w:val="Hyperlink"/>
            <w:rFonts w:asciiTheme="majorHAnsi" w:hAnsiTheme="majorHAnsi" w:cstheme="majorHAnsi"/>
            <w:bCs/>
          </w:rPr>
          <w:t>recruitment@consint.org</w:t>
        </w:r>
      </w:hyperlink>
      <w:r w:rsidR="00511478">
        <w:rPr>
          <w:rStyle w:val="Hyperlink"/>
          <w:rFonts w:asciiTheme="majorHAnsi" w:hAnsiTheme="majorHAnsi" w:cstheme="majorHAnsi"/>
          <w:bCs/>
        </w:rPr>
        <w:t>.</w:t>
      </w:r>
    </w:p>
    <w:p w14:paraId="0BEB9FE6" w14:textId="77777777" w:rsidR="002939EC" w:rsidRDefault="00464B69" w:rsidP="002207D2">
      <w:pPr>
        <w:tabs>
          <w:tab w:val="left" w:pos="1440"/>
        </w:tabs>
        <w:spacing w:line="240" w:lineRule="atLeast"/>
        <w:ind w:right="-46"/>
        <w:rPr>
          <w:rFonts w:asciiTheme="majorHAnsi" w:hAnsiTheme="majorHAnsi" w:cstheme="majorHAnsi"/>
          <w:bCs/>
          <w:color w:val="000000"/>
        </w:rPr>
      </w:pPr>
      <w:r w:rsidRPr="0000327F">
        <w:rPr>
          <w:rFonts w:asciiTheme="majorHAnsi" w:hAnsiTheme="majorHAnsi" w:cstheme="majorHAnsi"/>
          <w:bCs/>
          <w:color w:val="000000"/>
        </w:rPr>
        <w:t>Your cover letter should explain clearly how your skills and experience relate to the criteria detailed in the person specification section of th</w:t>
      </w:r>
      <w:r w:rsidR="00D16612" w:rsidRPr="0000327F">
        <w:rPr>
          <w:rFonts w:asciiTheme="majorHAnsi" w:hAnsiTheme="majorHAnsi" w:cstheme="majorHAnsi"/>
          <w:bCs/>
          <w:color w:val="000000"/>
        </w:rPr>
        <w:t>is</w:t>
      </w:r>
      <w:r w:rsidRPr="0000327F">
        <w:rPr>
          <w:rFonts w:asciiTheme="majorHAnsi" w:hAnsiTheme="majorHAnsi" w:cstheme="majorHAnsi"/>
          <w:bCs/>
          <w:color w:val="000000"/>
        </w:rPr>
        <w:t xml:space="preserve"> job description.</w:t>
      </w:r>
    </w:p>
    <w:p w14:paraId="056D22FB" w14:textId="19DF3CDD" w:rsidR="00464B69" w:rsidRPr="002F73C8" w:rsidRDefault="008E5EB2" w:rsidP="002207D2">
      <w:pPr>
        <w:tabs>
          <w:tab w:val="left" w:pos="1440"/>
        </w:tabs>
        <w:spacing w:line="240" w:lineRule="atLeast"/>
        <w:ind w:right="-46"/>
        <w:rPr>
          <w:rFonts w:asciiTheme="majorHAnsi" w:hAnsiTheme="majorHAnsi" w:cstheme="majorHAnsi"/>
          <w:color w:val="000000"/>
        </w:rPr>
      </w:pPr>
      <w:r>
        <w:rPr>
          <w:rFonts w:asciiTheme="majorHAnsi" w:hAnsiTheme="majorHAnsi" w:cstheme="majorHAnsi"/>
          <w:bCs/>
          <w:color w:val="000000"/>
        </w:rPr>
        <w:t xml:space="preserve">Deadline for applications: </w:t>
      </w:r>
      <w:r w:rsidR="003700D8">
        <w:rPr>
          <w:rFonts w:asciiTheme="majorHAnsi" w:hAnsiTheme="majorHAnsi" w:cstheme="majorHAnsi"/>
          <w:bCs/>
          <w:color w:val="000000"/>
        </w:rPr>
        <w:t xml:space="preserve">Monday </w:t>
      </w:r>
      <w:r w:rsidR="006D6431">
        <w:rPr>
          <w:rFonts w:asciiTheme="majorHAnsi" w:hAnsiTheme="majorHAnsi" w:cstheme="majorHAnsi"/>
          <w:bCs/>
          <w:color w:val="000000"/>
        </w:rPr>
        <w:t>28</w:t>
      </w:r>
      <w:r w:rsidR="002352F4">
        <w:rPr>
          <w:rFonts w:asciiTheme="majorHAnsi" w:hAnsiTheme="majorHAnsi" w:cstheme="majorHAnsi"/>
          <w:bCs/>
          <w:color w:val="000000"/>
        </w:rPr>
        <w:t xml:space="preserve"> </w:t>
      </w:r>
      <w:r w:rsidR="008315E9">
        <w:rPr>
          <w:rFonts w:asciiTheme="majorHAnsi" w:hAnsiTheme="majorHAnsi" w:cstheme="majorHAnsi"/>
          <w:bCs/>
          <w:color w:val="000000"/>
        </w:rPr>
        <w:t>April</w:t>
      </w:r>
      <w:r w:rsidR="001F3BB5">
        <w:rPr>
          <w:rFonts w:asciiTheme="majorHAnsi" w:hAnsiTheme="majorHAnsi" w:cstheme="majorHAnsi"/>
          <w:bCs/>
          <w:color w:val="000000"/>
        </w:rPr>
        <w:t xml:space="preserve"> 09.00am UTC</w:t>
      </w:r>
      <w:r w:rsidR="00953333">
        <w:rPr>
          <w:rFonts w:asciiTheme="majorHAnsi" w:hAnsiTheme="majorHAnsi" w:cstheme="majorHAnsi"/>
          <w:bCs/>
          <w:color w:val="000000"/>
        </w:rPr>
        <w:t xml:space="preserve">. </w:t>
      </w:r>
      <w:r w:rsidR="00953333">
        <w:rPr>
          <w:rFonts w:ascii="Calibri Light" w:eastAsia="Calibri" w:hAnsi="Calibri Light" w:cs="Calibri Light"/>
          <w:color w:val="000000" w:themeColor="text1"/>
        </w:rPr>
        <w:t>I</w:t>
      </w:r>
      <w:r w:rsidR="002F73C8" w:rsidRPr="002F73C8">
        <w:rPr>
          <w:rFonts w:ascii="Calibri Light" w:eastAsia="Calibri" w:hAnsi="Calibri Light" w:cs="Calibri Light"/>
          <w:color w:val="000000" w:themeColor="text1"/>
        </w:rPr>
        <w:t xml:space="preserve">nterviews </w:t>
      </w:r>
      <w:r w:rsidR="000611C8">
        <w:rPr>
          <w:rFonts w:ascii="Calibri Light" w:eastAsia="Calibri" w:hAnsi="Calibri Light" w:cs="Calibri Light"/>
          <w:color w:val="000000" w:themeColor="text1"/>
        </w:rPr>
        <w:t xml:space="preserve">will be held on a rolling </w:t>
      </w:r>
      <w:proofErr w:type="gramStart"/>
      <w:r w:rsidR="000611C8">
        <w:rPr>
          <w:rFonts w:ascii="Calibri Light" w:eastAsia="Calibri" w:hAnsi="Calibri Light" w:cs="Calibri Light"/>
          <w:color w:val="000000" w:themeColor="text1"/>
        </w:rPr>
        <w:t>basis</w:t>
      </w:r>
      <w:proofErr w:type="gramEnd"/>
      <w:r w:rsidR="00953333">
        <w:rPr>
          <w:rFonts w:ascii="Calibri Light" w:eastAsia="Calibri" w:hAnsi="Calibri Light" w:cs="Calibri Light"/>
          <w:color w:val="000000" w:themeColor="text1"/>
        </w:rPr>
        <w:t xml:space="preserve"> so</w:t>
      </w:r>
      <w:r w:rsidR="00041B2D">
        <w:rPr>
          <w:rFonts w:ascii="Calibri Light" w:eastAsia="Calibri" w:hAnsi="Calibri Light" w:cs="Calibri Light"/>
          <w:color w:val="000000" w:themeColor="text1"/>
        </w:rPr>
        <w:t xml:space="preserve"> we encourage</w:t>
      </w:r>
      <w:r w:rsidR="00953333">
        <w:rPr>
          <w:rFonts w:ascii="Calibri Light" w:eastAsia="Calibri" w:hAnsi="Calibri Light" w:cs="Calibri Light"/>
          <w:color w:val="000000" w:themeColor="text1"/>
        </w:rPr>
        <w:t xml:space="preserve"> </w:t>
      </w:r>
      <w:r w:rsidR="00041B2D">
        <w:rPr>
          <w:rFonts w:ascii="Calibri Light" w:eastAsia="Calibri" w:hAnsi="Calibri Light" w:cs="Calibri Light"/>
          <w:color w:val="000000" w:themeColor="text1"/>
        </w:rPr>
        <w:t>early applications</w:t>
      </w:r>
      <w:r w:rsidR="000611C8">
        <w:rPr>
          <w:rFonts w:ascii="Calibri Light" w:eastAsia="Calibri" w:hAnsi="Calibri Light" w:cs="Calibri Light"/>
          <w:color w:val="000000" w:themeColor="text1"/>
        </w:rPr>
        <w:t xml:space="preserve">. </w:t>
      </w:r>
    </w:p>
    <w:p w14:paraId="1F543817" w14:textId="7A01CE15" w:rsidR="00D16612" w:rsidRPr="005F2924" w:rsidRDefault="00445FA7" w:rsidP="002207D2">
      <w:pPr>
        <w:tabs>
          <w:tab w:val="left" w:pos="1440"/>
        </w:tabs>
        <w:spacing w:line="240" w:lineRule="atLeast"/>
        <w:ind w:right="-46"/>
        <w:rPr>
          <w:rFonts w:asciiTheme="majorHAnsi" w:eastAsia="Times New Roman" w:hAnsiTheme="majorHAnsi" w:cstheme="majorHAnsi"/>
        </w:rPr>
      </w:pPr>
      <w:r w:rsidRPr="0000327F">
        <w:rPr>
          <w:rFonts w:asciiTheme="majorHAnsi" w:eastAsia="Times New Roman" w:hAnsiTheme="majorHAnsi" w:cstheme="majorHAnsi"/>
        </w:rPr>
        <w:t xml:space="preserve">For any questions relating to the job role, please contact </w:t>
      </w:r>
      <w:r w:rsidR="005F2924">
        <w:rPr>
          <w:rFonts w:asciiTheme="majorHAnsi" w:eastAsia="Times New Roman" w:hAnsiTheme="majorHAnsi" w:cstheme="majorHAnsi"/>
        </w:rPr>
        <w:t xml:space="preserve">Charlotte Broyd, Head of Communications and Membership: </w:t>
      </w:r>
      <w:hyperlink r:id="rId14" w:history="1">
        <w:r w:rsidR="005F2924" w:rsidRPr="007D14FC">
          <w:rPr>
            <w:rStyle w:val="Hyperlink"/>
            <w:rFonts w:asciiTheme="majorHAnsi" w:eastAsia="Times New Roman" w:hAnsiTheme="majorHAnsi" w:cstheme="majorHAnsi"/>
          </w:rPr>
          <w:t>cbroyd@consint.org</w:t>
        </w:r>
      </w:hyperlink>
      <w:r w:rsidR="005F2924">
        <w:rPr>
          <w:rFonts w:asciiTheme="majorHAnsi" w:eastAsia="Times New Roman" w:hAnsiTheme="majorHAnsi" w:cstheme="majorHAnsi"/>
        </w:rPr>
        <w:t xml:space="preserve">. </w:t>
      </w:r>
    </w:p>
    <w:p w14:paraId="124E5524" w14:textId="77777777" w:rsidR="002747D8" w:rsidRDefault="002747D8" w:rsidP="002207D2">
      <w:pPr>
        <w:tabs>
          <w:tab w:val="left" w:pos="1440"/>
        </w:tabs>
        <w:spacing w:line="240" w:lineRule="atLeast"/>
        <w:ind w:right="-46"/>
        <w:rPr>
          <w:rFonts w:ascii="Calibri Light" w:eastAsia="Times New Roman" w:hAnsi="Calibri Light" w:cs="Calibri Light"/>
          <w:b/>
          <w:bCs/>
        </w:rPr>
      </w:pPr>
    </w:p>
    <w:p w14:paraId="53056AAC" w14:textId="639802FB" w:rsidR="008C35ED" w:rsidRDefault="008C35ED" w:rsidP="002207D2">
      <w:pPr>
        <w:tabs>
          <w:tab w:val="left" w:pos="1440"/>
        </w:tabs>
        <w:spacing w:line="240" w:lineRule="atLeast"/>
        <w:ind w:right="-46"/>
        <w:rPr>
          <w:rFonts w:ascii="Calibri Light" w:eastAsia="Times New Roman" w:hAnsi="Calibri Light" w:cs="Calibri Light"/>
          <w:b/>
          <w:bCs/>
        </w:rPr>
      </w:pPr>
      <w:r>
        <w:rPr>
          <w:rFonts w:ascii="Calibri Light" w:eastAsia="Times New Roman" w:hAnsi="Calibri Light" w:cs="Calibri Light"/>
          <w:b/>
          <w:bCs/>
        </w:rPr>
        <w:t xml:space="preserve">Updated: </w:t>
      </w:r>
      <w:r w:rsidR="008315E9">
        <w:rPr>
          <w:rFonts w:ascii="Calibri Light" w:eastAsia="Times New Roman" w:hAnsi="Calibri Light" w:cs="Calibri Light"/>
          <w:b/>
          <w:bCs/>
        </w:rPr>
        <w:t>March</w:t>
      </w:r>
      <w:r w:rsidR="00376E07">
        <w:rPr>
          <w:rFonts w:ascii="Calibri Light" w:eastAsia="Times New Roman" w:hAnsi="Calibri Light" w:cs="Calibri Light"/>
          <w:b/>
          <w:bCs/>
        </w:rPr>
        <w:t xml:space="preserve"> 2025</w:t>
      </w:r>
    </w:p>
    <w:bookmarkEnd w:id="0"/>
    <w:bookmarkEnd w:id="1"/>
    <w:p w14:paraId="0B8CF649" w14:textId="2A2C236A" w:rsidR="00BE0F9B" w:rsidRDefault="00464B69" w:rsidP="002207D2">
      <w:pPr>
        <w:widowControl w:val="0"/>
        <w:autoSpaceDE w:val="0"/>
        <w:autoSpaceDN w:val="0"/>
        <w:adjustRightInd w:val="0"/>
        <w:spacing w:after="149" w:line="269" w:lineRule="exact"/>
        <w:ind w:left="23" w:right="-46"/>
        <w:jc w:val="both"/>
        <w:rPr>
          <w:rFonts w:ascii="Calibri Light" w:hAnsi="Calibri Light"/>
          <w:color w:val="000000"/>
        </w:rPr>
      </w:pPr>
      <w:r w:rsidRPr="00464B69">
        <w:rPr>
          <w:rFonts w:ascii="Calibri Light" w:hAnsi="Calibri Light"/>
          <w:color w:val="000000"/>
        </w:rPr>
        <w:t>Consumers International is an equal opportunities employer with a policy to ensure that no job applicant or employee should receive less favourable treatment on any grounds not relevant to good employment practice.</w:t>
      </w:r>
    </w:p>
    <w:sectPr w:rsidR="00BE0F9B" w:rsidSect="00707528">
      <w:footerReference w:type="default" r:id="rId15"/>
      <w:pgSz w:w="11906" w:h="16838" w:code="9"/>
      <w:pgMar w:top="851" w:right="1298" w:bottom="1418" w:left="129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0BA83" w14:textId="77777777" w:rsidR="008124E5" w:rsidRDefault="008124E5" w:rsidP="007238B4">
      <w:r>
        <w:separator/>
      </w:r>
    </w:p>
  </w:endnote>
  <w:endnote w:type="continuationSeparator" w:id="0">
    <w:p w14:paraId="5E2EFF38" w14:textId="77777777" w:rsidR="008124E5" w:rsidRDefault="008124E5" w:rsidP="007238B4">
      <w:r>
        <w:continuationSeparator/>
      </w:r>
    </w:p>
  </w:endnote>
  <w:endnote w:type="continuationNotice" w:id="1">
    <w:p w14:paraId="0272D3DC" w14:textId="77777777" w:rsidR="008124E5" w:rsidRDefault="008124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ebas Neue Book">
    <w:altName w:val="Calibri"/>
    <w:panose1 w:val="00000500000000000000"/>
    <w:charset w:val="00"/>
    <w:family w:val="modern"/>
    <w:notTrueType/>
    <w:pitch w:val="variable"/>
    <w:sig w:usb0="A000022F" w:usb1="1000005B" w:usb2="00000000" w:usb3="00000000" w:csb0="00000097" w:csb1="00000000"/>
  </w:font>
  <w:font w:name="Bebas Neue Bold">
    <w:altName w:val="Calibri"/>
    <w:panose1 w:val="020B0606020202050201"/>
    <w:charset w:val="00"/>
    <w:family w:val="swiss"/>
    <w:notTrueType/>
    <w:pitch w:val="variable"/>
    <w:sig w:usb0="A000022F" w:usb1="0000005B" w:usb2="00000000" w:usb3="00000000" w:csb0="00000097"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8BB1A" w14:textId="5EF1503B" w:rsidR="007238B4" w:rsidRDefault="00C508AB">
    <w:pPr>
      <w:pStyle w:val="Footer"/>
    </w:pPr>
    <w:r>
      <w:rPr>
        <w:noProof/>
      </w:rPr>
      <mc:AlternateContent>
        <mc:Choice Requires="wps">
          <w:drawing>
            <wp:anchor distT="0" distB="151130" distL="114300" distR="114300" simplePos="0" relativeHeight="251658240" behindDoc="0" locked="1" layoutInCell="1" allowOverlap="1" wp14:anchorId="3B15F7E3" wp14:editId="13F952FC">
              <wp:simplePos x="0" y="0"/>
              <wp:positionH relativeFrom="page">
                <wp:posOffset>5742940</wp:posOffset>
              </wp:positionH>
              <wp:positionV relativeFrom="page">
                <wp:posOffset>9935845</wp:posOffset>
              </wp:positionV>
              <wp:extent cx="1529715" cy="55753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9715" cy="557530"/>
                      </a:xfrm>
                      <a:prstGeom prst="rect">
                        <a:avLst/>
                      </a:prstGeom>
                      <a:solidFill>
                        <a:sysClr val="window" lastClr="FFFFFF"/>
                      </a:solidFill>
                      <a:ln w="6350">
                        <a:noFill/>
                      </a:ln>
                      <a:effectLst/>
                    </wps:spPr>
                    <wps:txbx>
                      <w:txbxContent>
                        <w:p w14:paraId="54D38F56" w14:textId="77777777" w:rsidR="007238B4" w:rsidRPr="003366BF" w:rsidRDefault="007238B4" w:rsidP="007238B4">
                          <w:pPr>
                            <w:pStyle w:val="Details"/>
                            <w:rPr>
                              <w:color w:val="061E2A"/>
                              <w:sz w:val="13"/>
                              <w:szCs w:val="13"/>
                            </w:rPr>
                          </w:pPr>
                          <w:r w:rsidRPr="008139DB">
                            <w:rPr>
                              <w:color w:val="061E2A"/>
                              <w:sz w:val="13"/>
                              <w:szCs w:val="13"/>
                            </w:rPr>
                            <w:t>Consumers International is a charity (No.1122155) and a not-for-profit company limited by guarantee (No. 04337865) registered in England and Wales.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15F7E3" id="_x0000_t202" coordsize="21600,21600" o:spt="202" path="m,l,21600r21600,l21600,xe">
              <v:stroke joinstyle="miter"/>
              <v:path gradientshapeok="t" o:connecttype="rect"/>
            </v:shapetype>
            <v:shape id="Text Box 9" o:spid="_x0000_s1026" type="#_x0000_t202" style="position:absolute;margin-left:452.2pt;margin-top:782.35pt;width:120.45pt;height:43.9pt;z-index:251658240;visibility:visible;mso-wrap-style:square;mso-width-percent:0;mso-height-percent:0;mso-wrap-distance-left:9pt;mso-wrap-distance-top:0;mso-wrap-distance-right:9pt;mso-wrap-distance-bottom:11.9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" fillcolor="window" stroked="f" strokeweight=".5pt">
              <v:textbox inset="0,0,0,0">
                <w:txbxContent>
                  <w:p w14:paraId="54D38F56" w14:textId="77777777" w:rsidR="007238B4" w:rsidRPr="003366BF" w:rsidRDefault="007238B4" w:rsidP="007238B4">
                    <w:pPr>
                      <w:pStyle w:val="Details"/>
                      <w:rPr>
                        <w:color w:val="061E2A"/>
                        <w:sz w:val="13"/>
                        <w:szCs w:val="13"/>
                      </w:rPr>
                    </w:pPr>
                    <w:r w:rsidRPr="008139DB">
                      <w:rPr>
                        <w:color w:val="061E2A"/>
                        <w:sz w:val="13"/>
                        <w:szCs w:val="13"/>
                      </w:rPr>
                      <w:t>Consumers International is a charity (No.1122155) and a not-for-profit company limited by guarantee (No. 04337865) registered in England and Wales.</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4D3CF" w14:textId="77777777" w:rsidR="008124E5" w:rsidRDefault="008124E5" w:rsidP="007238B4">
      <w:r>
        <w:separator/>
      </w:r>
    </w:p>
  </w:footnote>
  <w:footnote w:type="continuationSeparator" w:id="0">
    <w:p w14:paraId="4103F3C1" w14:textId="77777777" w:rsidR="008124E5" w:rsidRDefault="008124E5" w:rsidP="007238B4">
      <w:r>
        <w:continuationSeparator/>
      </w:r>
    </w:p>
  </w:footnote>
  <w:footnote w:type="continuationNotice" w:id="1">
    <w:p w14:paraId="70E31563" w14:textId="77777777" w:rsidR="008124E5" w:rsidRDefault="008124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6D7A"/>
    <w:multiLevelType w:val="hybridMultilevel"/>
    <w:tmpl w:val="4694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93D81"/>
    <w:multiLevelType w:val="hybridMultilevel"/>
    <w:tmpl w:val="7CD46472"/>
    <w:lvl w:ilvl="0" w:tplc="2B20AE72">
      <w:start w:val="1"/>
      <w:numFmt w:val="bullet"/>
      <w:lvlText w:val=""/>
      <w:lvlJc w:val="left"/>
      <w:pPr>
        <w:ind w:left="720" w:hanging="360"/>
      </w:pPr>
      <w:rPr>
        <w:rFonts w:ascii="Symbol" w:hAnsi="Symbol" w:hint="default"/>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A4F2D"/>
    <w:multiLevelType w:val="multilevel"/>
    <w:tmpl w:val="58040E7A"/>
    <w:lvl w:ilvl="0">
      <w:start w:val="1"/>
      <w:numFmt w:val="decimal"/>
      <w:lvlText w:val="%1)"/>
      <w:lvlJc w:val="left"/>
      <w:pPr>
        <w:ind w:left="360" w:hanging="360"/>
      </w:pPr>
      <w:rPr>
        <w:b w:val="0"/>
      </w:rPr>
    </w:lvl>
    <w:lvl w:ilvl="1">
      <w:start w:val="1"/>
      <w:numFmt w:val="bullet"/>
      <w:lvlText w:val=""/>
      <w:lvlJc w:val="left"/>
      <w:pPr>
        <w:ind w:left="530" w:hanging="17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1552CC8"/>
    <w:multiLevelType w:val="hybridMultilevel"/>
    <w:tmpl w:val="788AAC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F72D0"/>
    <w:multiLevelType w:val="hybridMultilevel"/>
    <w:tmpl w:val="31168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282DDC"/>
    <w:multiLevelType w:val="hybridMultilevel"/>
    <w:tmpl w:val="4006A2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80B0E83"/>
    <w:multiLevelType w:val="hybridMultilevel"/>
    <w:tmpl w:val="E25EE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AC6C02"/>
    <w:multiLevelType w:val="hybridMultilevel"/>
    <w:tmpl w:val="A83C8E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B1414B9"/>
    <w:multiLevelType w:val="multilevel"/>
    <w:tmpl w:val="58040E7A"/>
    <w:lvl w:ilvl="0">
      <w:start w:val="1"/>
      <w:numFmt w:val="decimal"/>
      <w:lvlText w:val="%1)"/>
      <w:lvlJc w:val="left"/>
      <w:pPr>
        <w:ind w:left="360" w:hanging="360"/>
      </w:pPr>
      <w:rPr>
        <w:b w:val="0"/>
      </w:rPr>
    </w:lvl>
    <w:lvl w:ilvl="1">
      <w:start w:val="1"/>
      <w:numFmt w:val="bullet"/>
      <w:lvlText w:val=""/>
      <w:lvlJc w:val="left"/>
      <w:pPr>
        <w:ind w:left="530" w:hanging="17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D810737"/>
    <w:multiLevelType w:val="hybridMultilevel"/>
    <w:tmpl w:val="D494C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9F0803"/>
    <w:multiLevelType w:val="hybridMultilevel"/>
    <w:tmpl w:val="FEFA690C"/>
    <w:lvl w:ilvl="0" w:tplc="EDF697E6">
      <w:numFmt w:val="bullet"/>
      <w:lvlText w:val="•"/>
      <w:lvlJc w:val="left"/>
      <w:pPr>
        <w:ind w:left="1080" w:hanging="72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A03D49"/>
    <w:multiLevelType w:val="multilevel"/>
    <w:tmpl w:val="775EACAE"/>
    <w:lvl w:ilvl="0">
      <w:start w:val="1"/>
      <w:numFmt w:val="decimal"/>
      <w:lvlText w:val="%1)"/>
      <w:lvlJc w:val="left"/>
      <w:pPr>
        <w:ind w:left="360" w:hanging="360"/>
      </w:pPr>
      <w:rPr>
        <w:b w:val="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6C17870"/>
    <w:multiLevelType w:val="multilevel"/>
    <w:tmpl w:val="0809001D"/>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BAE65E9"/>
    <w:multiLevelType w:val="multilevel"/>
    <w:tmpl w:val="775EACAE"/>
    <w:lvl w:ilvl="0">
      <w:start w:val="1"/>
      <w:numFmt w:val="decimal"/>
      <w:lvlText w:val="%1)"/>
      <w:lvlJc w:val="left"/>
      <w:pPr>
        <w:ind w:left="360" w:hanging="360"/>
      </w:pPr>
      <w:rPr>
        <w:b w:val="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36D1939"/>
    <w:multiLevelType w:val="hybridMultilevel"/>
    <w:tmpl w:val="E10297DC"/>
    <w:lvl w:ilvl="0" w:tplc="52C83852">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3916303B"/>
    <w:multiLevelType w:val="multilevel"/>
    <w:tmpl w:val="58040E7A"/>
    <w:lvl w:ilvl="0">
      <w:start w:val="1"/>
      <w:numFmt w:val="decimal"/>
      <w:lvlText w:val="%1)"/>
      <w:lvlJc w:val="left"/>
      <w:pPr>
        <w:ind w:left="360" w:hanging="360"/>
      </w:pPr>
      <w:rPr>
        <w:b w:val="0"/>
      </w:rPr>
    </w:lvl>
    <w:lvl w:ilvl="1">
      <w:start w:val="1"/>
      <w:numFmt w:val="bullet"/>
      <w:lvlText w:val=""/>
      <w:lvlJc w:val="left"/>
      <w:pPr>
        <w:ind w:left="530" w:hanging="17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9C900C5"/>
    <w:multiLevelType w:val="hybridMultilevel"/>
    <w:tmpl w:val="77162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160F9F"/>
    <w:multiLevelType w:val="hybridMultilevel"/>
    <w:tmpl w:val="13BA3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A57CF0"/>
    <w:multiLevelType w:val="multilevel"/>
    <w:tmpl w:val="A13AD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6A0459"/>
    <w:multiLevelType w:val="hybridMultilevel"/>
    <w:tmpl w:val="D6784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0E481D"/>
    <w:multiLevelType w:val="hybridMultilevel"/>
    <w:tmpl w:val="DC2AB544"/>
    <w:lvl w:ilvl="0" w:tplc="4FCA5CA6">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FC70C1"/>
    <w:multiLevelType w:val="hybridMultilevel"/>
    <w:tmpl w:val="0D9A40B6"/>
    <w:lvl w:ilvl="0" w:tplc="2B20AE72">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956158"/>
    <w:multiLevelType w:val="hybridMultilevel"/>
    <w:tmpl w:val="84203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8445E6"/>
    <w:multiLevelType w:val="hybridMultilevel"/>
    <w:tmpl w:val="8AAEC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90231F"/>
    <w:multiLevelType w:val="hybridMultilevel"/>
    <w:tmpl w:val="882213B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369358B"/>
    <w:multiLevelType w:val="hybridMultilevel"/>
    <w:tmpl w:val="C8DE7170"/>
    <w:lvl w:ilvl="0" w:tplc="4FCA5CA6">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560628"/>
    <w:multiLevelType w:val="hybridMultilevel"/>
    <w:tmpl w:val="DDC44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A0368DB"/>
    <w:multiLevelType w:val="hybridMultilevel"/>
    <w:tmpl w:val="BC0A4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666D88"/>
    <w:multiLevelType w:val="hybridMultilevel"/>
    <w:tmpl w:val="7FDCA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8816DB"/>
    <w:multiLevelType w:val="hybridMultilevel"/>
    <w:tmpl w:val="2D50B966"/>
    <w:lvl w:ilvl="0" w:tplc="01D24CD0">
      <w:start w:val="1"/>
      <w:numFmt w:val="bullet"/>
      <w:pStyle w:val="ARROW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13216C3"/>
    <w:multiLevelType w:val="hybridMultilevel"/>
    <w:tmpl w:val="8B20BAAC"/>
    <w:lvl w:ilvl="0" w:tplc="02805BD2">
      <w:start w:val="1"/>
      <w:numFmt w:val="bullet"/>
      <w:pStyle w:val="DO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49E59DE"/>
    <w:multiLevelType w:val="hybridMultilevel"/>
    <w:tmpl w:val="D75ED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344E8B"/>
    <w:multiLevelType w:val="hybridMultilevel"/>
    <w:tmpl w:val="C9A8C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2A5A06"/>
    <w:multiLevelType w:val="hybridMultilevel"/>
    <w:tmpl w:val="B11E70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134194"/>
    <w:multiLevelType w:val="hybridMultilevel"/>
    <w:tmpl w:val="FFC85E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C91305"/>
    <w:multiLevelType w:val="hybridMultilevel"/>
    <w:tmpl w:val="3490C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54054A"/>
    <w:multiLevelType w:val="hybridMultilevel"/>
    <w:tmpl w:val="396EA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8679F6"/>
    <w:multiLevelType w:val="hybridMultilevel"/>
    <w:tmpl w:val="72C0BC46"/>
    <w:lvl w:ilvl="0" w:tplc="6F0A3A28">
      <w:start w:val="1"/>
      <w:numFmt w:val="decimal"/>
      <w:pStyle w:val="Style2"/>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F22DD6"/>
    <w:multiLevelType w:val="hybridMultilevel"/>
    <w:tmpl w:val="589CB8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9C12FD"/>
    <w:multiLevelType w:val="hybridMultilevel"/>
    <w:tmpl w:val="4D9CD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1B6DC1"/>
    <w:multiLevelType w:val="hybridMultilevel"/>
    <w:tmpl w:val="CAB05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AE7198"/>
    <w:multiLevelType w:val="hybridMultilevel"/>
    <w:tmpl w:val="3D30D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DC34D6"/>
    <w:multiLevelType w:val="hybridMultilevel"/>
    <w:tmpl w:val="8B582C40"/>
    <w:lvl w:ilvl="0" w:tplc="ECDE8EA0">
      <w:start w:val="1"/>
      <w:numFmt w:val="bullet"/>
      <w:lvlText w:val=""/>
      <w:lvlJc w:val="left"/>
      <w:pPr>
        <w:ind w:left="720" w:hanging="360"/>
      </w:pPr>
      <w:rPr>
        <w:rFonts w:ascii="Symbol" w:hAnsi="Symbol"/>
      </w:rPr>
    </w:lvl>
    <w:lvl w:ilvl="1" w:tplc="26FC1976">
      <w:start w:val="1"/>
      <w:numFmt w:val="bullet"/>
      <w:lvlText w:val=""/>
      <w:lvlJc w:val="left"/>
      <w:pPr>
        <w:ind w:left="720" w:hanging="360"/>
      </w:pPr>
      <w:rPr>
        <w:rFonts w:ascii="Symbol" w:hAnsi="Symbol"/>
      </w:rPr>
    </w:lvl>
    <w:lvl w:ilvl="2" w:tplc="38E88802">
      <w:start w:val="1"/>
      <w:numFmt w:val="bullet"/>
      <w:lvlText w:val=""/>
      <w:lvlJc w:val="left"/>
      <w:pPr>
        <w:ind w:left="720" w:hanging="360"/>
      </w:pPr>
      <w:rPr>
        <w:rFonts w:ascii="Symbol" w:hAnsi="Symbol"/>
      </w:rPr>
    </w:lvl>
    <w:lvl w:ilvl="3" w:tplc="3A7AB408">
      <w:start w:val="1"/>
      <w:numFmt w:val="bullet"/>
      <w:lvlText w:val=""/>
      <w:lvlJc w:val="left"/>
      <w:pPr>
        <w:ind w:left="720" w:hanging="360"/>
      </w:pPr>
      <w:rPr>
        <w:rFonts w:ascii="Symbol" w:hAnsi="Symbol"/>
      </w:rPr>
    </w:lvl>
    <w:lvl w:ilvl="4" w:tplc="2FEE3A96">
      <w:start w:val="1"/>
      <w:numFmt w:val="bullet"/>
      <w:lvlText w:val=""/>
      <w:lvlJc w:val="left"/>
      <w:pPr>
        <w:ind w:left="720" w:hanging="360"/>
      </w:pPr>
      <w:rPr>
        <w:rFonts w:ascii="Symbol" w:hAnsi="Symbol"/>
      </w:rPr>
    </w:lvl>
    <w:lvl w:ilvl="5" w:tplc="1F9ACFF2">
      <w:start w:val="1"/>
      <w:numFmt w:val="bullet"/>
      <w:lvlText w:val=""/>
      <w:lvlJc w:val="left"/>
      <w:pPr>
        <w:ind w:left="720" w:hanging="360"/>
      </w:pPr>
      <w:rPr>
        <w:rFonts w:ascii="Symbol" w:hAnsi="Symbol"/>
      </w:rPr>
    </w:lvl>
    <w:lvl w:ilvl="6" w:tplc="2A58B8FE">
      <w:start w:val="1"/>
      <w:numFmt w:val="bullet"/>
      <w:lvlText w:val=""/>
      <w:lvlJc w:val="left"/>
      <w:pPr>
        <w:ind w:left="720" w:hanging="360"/>
      </w:pPr>
      <w:rPr>
        <w:rFonts w:ascii="Symbol" w:hAnsi="Symbol"/>
      </w:rPr>
    </w:lvl>
    <w:lvl w:ilvl="7" w:tplc="7018D68C">
      <w:start w:val="1"/>
      <w:numFmt w:val="bullet"/>
      <w:lvlText w:val=""/>
      <w:lvlJc w:val="left"/>
      <w:pPr>
        <w:ind w:left="720" w:hanging="360"/>
      </w:pPr>
      <w:rPr>
        <w:rFonts w:ascii="Symbol" w:hAnsi="Symbol"/>
      </w:rPr>
    </w:lvl>
    <w:lvl w:ilvl="8" w:tplc="738C48CE">
      <w:start w:val="1"/>
      <w:numFmt w:val="bullet"/>
      <w:lvlText w:val=""/>
      <w:lvlJc w:val="left"/>
      <w:pPr>
        <w:ind w:left="720" w:hanging="360"/>
      </w:pPr>
      <w:rPr>
        <w:rFonts w:ascii="Symbol" w:hAnsi="Symbol"/>
      </w:rPr>
    </w:lvl>
  </w:abstractNum>
  <w:abstractNum w:abstractNumId="43" w15:restartNumberingAfterBreak="0">
    <w:nsid w:val="7BE6047A"/>
    <w:multiLevelType w:val="multilevel"/>
    <w:tmpl w:val="58040E7A"/>
    <w:lvl w:ilvl="0">
      <w:start w:val="1"/>
      <w:numFmt w:val="decimal"/>
      <w:lvlText w:val="%1)"/>
      <w:lvlJc w:val="left"/>
      <w:pPr>
        <w:ind w:left="360" w:hanging="360"/>
      </w:pPr>
      <w:rPr>
        <w:b w:val="0"/>
      </w:rPr>
    </w:lvl>
    <w:lvl w:ilvl="1">
      <w:start w:val="1"/>
      <w:numFmt w:val="bullet"/>
      <w:lvlText w:val=""/>
      <w:lvlJc w:val="left"/>
      <w:pPr>
        <w:ind w:left="530" w:hanging="17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CB153D7"/>
    <w:multiLevelType w:val="hybridMultilevel"/>
    <w:tmpl w:val="3C225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3962682">
    <w:abstractNumId w:val="37"/>
  </w:num>
  <w:num w:numId="2" w16cid:durableId="1307276534">
    <w:abstractNumId w:val="29"/>
  </w:num>
  <w:num w:numId="3" w16cid:durableId="329915322">
    <w:abstractNumId w:val="30"/>
  </w:num>
  <w:num w:numId="4" w16cid:durableId="1069303154">
    <w:abstractNumId w:val="26"/>
  </w:num>
  <w:num w:numId="5" w16cid:durableId="438261035">
    <w:abstractNumId w:val="24"/>
  </w:num>
  <w:num w:numId="6" w16cid:durableId="1122265604">
    <w:abstractNumId w:val="10"/>
  </w:num>
  <w:num w:numId="7" w16cid:durableId="645202075">
    <w:abstractNumId w:val="12"/>
  </w:num>
  <w:num w:numId="8" w16cid:durableId="763844160">
    <w:abstractNumId w:val="8"/>
  </w:num>
  <w:num w:numId="9" w16cid:durableId="420223951">
    <w:abstractNumId w:val="43"/>
  </w:num>
  <w:num w:numId="10" w16cid:durableId="1775511981">
    <w:abstractNumId w:val="2"/>
  </w:num>
  <w:num w:numId="11" w16cid:durableId="248346066">
    <w:abstractNumId w:val="15"/>
  </w:num>
  <w:num w:numId="12" w16cid:durableId="749733576">
    <w:abstractNumId w:val="14"/>
  </w:num>
  <w:num w:numId="13" w16cid:durableId="1222057136">
    <w:abstractNumId w:val="11"/>
  </w:num>
  <w:num w:numId="14" w16cid:durableId="1668634040">
    <w:abstractNumId w:val="13"/>
  </w:num>
  <w:num w:numId="15" w16cid:durableId="621805829">
    <w:abstractNumId w:val="17"/>
  </w:num>
  <w:num w:numId="16" w16cid:durableId="61029089">
    <w:abstractNumId w:val="5"/>
  </w:num>
  <w:num w:numId="17" w16cid:durableId="1267539812">
    <w:abstractNumId w:val="40"/>
  </w:num>
  <w:num w:numId="18" w16cid:durableId="151917855">
    <w:abstractNumId w:val="0"/>
  </w:num>
  <w:num w:numId="19" w16cid:durableId="1884750562">
    <w:abstractNumId w:val="27"/>
  </w:num>
  <w:num w:numId="20" w16cid:durableId="1775399222">
    <w:abstractNumId w:val="39"/>
  </w:num>
  <w:num w:numId="21" w16cid:durableId="167525809">
    <w:abstractNumId w:val="41"/>
  </w:num>
  <w:num w:numId="22" w16cid:durableId="68113944">
    <w:abstractNumId w:val="9"/>
  </w:num>
  <w:num w:numId="23" w16cid:durableId="1673412779">
    <w:abstractNumId w:val="18"/>
  </w:num>
  <w:num w:numId="24" w16cid:durableId="494537702">
    <w:abstractNumId w:val="20"/>
  </w:num>
  <w:num w:numId="25" w16cid:durableId="1854614492">
    <w:abstractNumId w:val="25"/>
  </w:num>
  <w:num w:numId="26" w16cid:durableId="352269042">
    <w:abstractNumId w:val="16"/>
  </w:num>
  <w:num w:numId="27" w16cid:durableId="924649393">
    <w:abstractNumId w:val="21"/>
  </w:num>
  <w:num w:numId="28" w16cid:durableId="741176800">
    <w:abstractNumId w:val="35"/>
  </w:num>
  <w:num w:numId="29" w16cid:durableId="519245030">
    <w:abstractNumId w:val="4"/>
  </w:num>
  <w:num w:numId="30" w16cid:durableId="658728858">
    <w:abstractNumId w:val="19"/>
  </w:num>
  <w:num w:numId="31" w16cid:durableId="1739671842">
    <w:abstractNumId w:val="31"/>
  </w:num>
  <w:num w:numId="32" w16cid:durableId="1422333368">
    <w:abstractNumId w:val="33"/>
  </w:num>
  <w:num w:numId="33" w16cid:durableId="1152406713">
    <w:abstractNumId w:val="38"/>
  </w:num>
  <w:num w:numId="34" w16cid:durableId="1311903220">
    <w:abstractNumId w:val="1"/>
  </w:num>
  <w:num w:numId="35" w16cid:durableId="1484270783">
    <w:abstractNumId w:val="28"/>
  </w:num>
  <w:num w:numId="36" w16cid:durableId="1554269962">
    <w:abstractNumId w:val="7"/>
  </w:num>
  <w:num w:numId="37" w16cid:durableId="382678379">
    <w:abstractNumId w:val="6"/>
  </w:num>
  <w:num w:numId="38" w16cid:durableId="861362263">
    <w:abstractNumId w:val="22"/>
  </w:num>
  <w:num w:numId="39" w16cid:durableId="939726297">
    <w:abstractNumId w:val="23"/>
  </w:num>
  <w:num w:numId="40" w16cid:durableId="947470066">
    <w:abstractNumId w:val="42"/>
  </w:num>
  <w:num w:numId="41" w16cid:durableId="75827066">
    <w:abstractNumId w:val="3"/>
  </w:num>
  <w:num w:numId="42" w16cid:durableId="139805659">
    <w:abstractNumId w:val="34"/>
  </w:num>
  <w:num w:numId="43" w16cid:durableId="2023700316">
    <w:abstractNumId w:val="44"/>
  </w:num>
  <w:num w:numId="44" w16cid:durableId="837159922">
    <w:abstractNumId w:val="36"/>
  </w:num>
  <w:num w:numId="45" w16cid:durableId="1801609544">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linkStyl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4FF"/>
    <w:rsid w:val="0000327F"/>
    <w:rsid w:val="00003B77"/>
    <w:rsid w:val="000106C3"/>
    <w:rsid w:val="00011F58"/>
    <w:rsid w:val="0001214C"/>
    <w:rsid w:val="000249C2"/>
    <w:rsid w:val="00026677"/>
    <w:rsid w:val="0003368B"/>
    <w:rsid w:val="00034E77"/>
    <w:rsid w:val="00041B2D"/>
    <w:rsid w:val="00042B97"/>
    <w:rsid w:val="00044749"/>
    <w:rsid w:val="00052D79"/>
    <w:rsid w:val="0005701C"/>
    <w:rsid w:val="000611C8"/>
    <w:rsid w:val="000645A8"/>
    <w:rsid w:val="00074DE8"/>
    <w:rsid w:val="00080A12"/>
    <w:rsid w:val="00094FD1"/>
    <w:rsid w:val="0009729C"/>
    <w:rsid w:val="000A0C26"/>
    <w:rsid w:val="000A456D"/>
    <w:rsid w:val="000A7374"/>
    <w:rsid w:val="000A7C49"/>
    <w:rsid w:val="000B0999"/>
    <w:rsid w:val="000B1164"/>
    <w:rsid w:val="000B2FE4"/>
    <w:rsid w:val="000C14CB"/>
    <w:rsid w:val="000C224E"/>
    <w:rsid w:val="000D187B"/>
    <w:rsid w:val="000D3614"/>
    <w:rsid w:val="000D4E48"/>
    <w:rsid w:val="000D6CF8"/>
    <w:rsid w:val="000E2532"/>
    <w:rsid w:val="000E3EE8"/>
    <w:rsid w:val="000E4B78"/>
    <w:rsid w:val="000F20AF"/>
    <w:rsid w:val="000F2FC2"/>
    <w:rsid w:val="000F65E9"/>
    <w:rsid w:val="000F7FD7"/>
    <w:rsid w:val="001009DE"/>
    <w:rsid w:val="001026FC"/>
    <w:rsid w:val="00102BDF"/>
    <w:rsid w:val="00115FE1"/>
    <w:rsid w:val="0011666A"/>
    <w:rsid w:val="0011780F"/>
    <w:rsid w:val="00117C66"/>
    <w:rsid w:val="0012058B"/>
    <w:rsid w:val="0012367E"/>
    <w:rsid w:val="00124656"/>
    <w:rsid w:val="00132EDE"/>
    <w:rsid w:val="00135324"/>
    <w:rsid w:val="001409B9"/>
    <w:rsid w:val="00141D69"/>
    <w:rsid w:val="00147D7F"/>
    <w:rsid w:val="001507B3"/>
    <w:rsid w:val="00154E54"/>
    <w:rsid w:val="00155DC0"/>
    <w:rsid w:val="0016170B"/>
    <w:rsid w:val="00163BE8"/>
    <w:rsid w:val="00183D23"/>
    <w:rsid w:val="00192C36"/>
    <w:rsid w:val="001966A9"/>
    <w:rsid w:val="001A152B"/>
    <w:rsid w:val="001A2BB2"/>
    <w:rsid w:val="001A7699"/>
    <w:rsid w:val="001B10D6"/>
    <w:rsid w:val="001B233C"/>
    <w:rsid w:val="001B28E2"/>
    <w:rsid w:val="001B3A44"/>
    <w:rsid w:val="001B582B"/>
    <w:rsid w:val="001B6F82"/>
    <w:rsid w:val="001C304A"/>
    <w:rsid w:val="001D5989"/>
    <w:rsid w:val="001D674B"/>
    <w:rsid w:val="001E6B3F"/>
    <w:rsid w:val="001F3BB5"/>
    <w:rsid w:val="001F7E00"/>
    <w:rsid w:val="0020187E"/>
    <w:rsid w:val="00205AE9"/>
    <w:rsid w:val="00214EF6"/>
    <w:rsid w:val="002204C3"/>
    <w:rsid w:val="002207D2"/>
    <w:rsid w:val="00222E11"/>
    <w:rsid w:val="00225918"/>
    <w:rsid w:val="002272F3"/>
    <w:rsid w:val="00231FBB"/>
    <w:rsid w:val="00233541"/>
    <w:rsid w:val="002352F4"/>
    <w:rsid w:val="0026333C"/>
    <w:rsid w:val="00264AC0"/>
    <w:rsid w:val="0026774D"/>
    <w:rsid w:val="00270E68"/>
    <w:rsid w:val="00270EB0"/>
    <w:rsid w:val="002726BF"/>
    <w:rsid w:val="002747D8"/>
    <w:rsid w:val="002771BC"/>
    <w:rsid w:val="002772D0"/>
    <w:rsid w:val="0028219F"/>
    <w:rsid w:val="00284613"/>
    <w:rsid w:val="00290133"/>
    <w:rsid w:val="002939EC"/>
    <w:rsid w:val="00293A1A"/>
    <w:rsid w:val="002978D9"/>
    <w:rsid w:val="002A2348"/>
    <w:rsid w:val="002A548C"/>
    <w:rsid w:val="002B2DFA"/>
    <w:rsid w:val="002D5FE3"/>
    <w:rsid w:val="002E0190"/>
    <w:rsid w:val="002E2885"/>
    <w:rsid w:val="002F49A1"/>
    <w:rsid w:val="002F73C8"/>
    <w:rsid w:val="00300BD1"/>
    <w:rsid w:val="00306D79"/>
    <w:rsid w:val="00311F7D"/>
    <w:rsid w:val="003126A0"/>
    <w:rsid w:val="0032165A"/>
    <w:rsid w:val="003272AF"/>
    <w:rsid w:val="00332379"/>
    <w:rsid w:val="00335462"/>
    <w:rsid w:val="003374F3"/>
    <w:rsid w:val="00347A5D"/>
    <w:rsid w:val="00347B2C"/>
    <w:rsid w:val="00347DAD"/>
    <w:rsid w:val="0035182D"/>
    <w:rsid w:val="003607FB"/>
    <w:rsid w:val="00363ED0"/>
    <w:rsid w:val="003700D8"/>
    <w:rsid w:val="00370817"/>
    <w:rsid w:val="0037260E"/>
    <w:rsid w:val="00376E07"/>
    <w:rsid w:val="00380FD6"/>
    <w:rsid w:val="00390C5E"/>
    <w:rsid w:val="003939BB"/>
    <w:rsid w:val="003A5DAF"/>
    <w:rsid w:val="003A7BBE"/>
    <w:rsid w:val="003B5C23"/>
    <w:rsid w:val="003C086B"/>
    <w:rsid w:val="003C0BB9"/>
    <w:rsid w:val="003D1A66"/>
    <w:rsid w:val="003D3C72"/>
    <w:rsid w:val="003D4375"/>
    <w:rsid w:val="003D64F9"/>
    <w:rsid w:val="003D66D8"/>
    <w:rsid w:val="003D7B7F"/>
    <w:rsid w:val="003E19EB"/>
    <w:rsid w:val="003E2CFC"/>
    <w:rsid w:val="003E3754"/>
    <w:rsid w:val="003E4537"/>
    <w:rsid w:val="003E5DBE"/>
    <w:rsid w:val="003F5C76"/>
    <w:rsid w:val="00415DE2"/>
    <w:rsid w:val="00415ED2"/>
    <w:rsid w:val="00420972"/>
    <w:rsid w:val="004227C8"/>
    <w:rsid w:val="00431142"/>
    <w:rsid w:val="00445E48"/>
    <w:rsid w:val="00445FA7"/>
    <w:rsid w:val="00450385"/>
    <w:rsid w:val="00452393"/>
    <w:rsid w:val="0046266E"/>
    <w:rsid w:val="00464B69"/>
    <w:rsid w:val="004706C5"/>
    <w:rsid w:val="0049142D"/>
    <w:rsid w:val="00494072"/>
    <w:rsid w:val="0049781A"/>
    <w:rsid w:val="004A2790"/>
    <w:rsid w:val="004A458B"/>
    <w:rsid w:val="004A6270"/>
    <w:rsid w:val="004B3A7F"/>
    <w:rsid w:val="004B404A"/>
    <w:rsid w:val="004C0B03"/>
    <w:rsid w:val="004D22CA"/>
    <w:rsid w:val="004D79A0"/>
    <w:rsid w:val="004E2445"/>
    <w:rsid w:val="004E31BC"/>
    <w:rsid w:val="004E6071"/>
    <w:rsid w:val="004E71D9"/>
    <w:rsid w:val="004F3260"/>
    <w:rsid w:val="004F32D1"/>
    <w:rsid w:val="004F50A5"/>
    <w:rsid w:val="004F78A5"/>
    <w:rsid w:val="00511478"/>
    <w:rsid w:val="00512357"/>
    <w:rsid w:val="00524735"/>
    <w:rsid w:val="00534956"/>
    <w:rsid w:val="005372E6"/>
    <w:rsid w:val="00537D46"/>
    <w:rsid w:val="00540957"/>
    <w:rsid w:val="00542C61"/>
    <w:rsid w:val="00544FC7"/>
    <w:rsid w:val="00552E70"/>
    <w:rsid w:val="00556832"/>
    <w:rsid w:val="00567CCA"/>
    <w:rsid w:val="0057196A"/>
    <w:rsid w:val="005771D6"/>
    <w:rsid w:val="00581843"/>
    <w:rsid w:val="00583194"/>
    <w:rsid w:val="0059016C"/>
    <w:rsid w:val="00595D81"/>
    <w:rsid w:val="005A4D0B"/>
    <w:rsid w:val="005A57D0"/>
    <w:rsid w:val="005A5C37"/>
    <w:rsid w:val="005B122C"/>
    <w:rsid w:val="005D3144"/>
    <w:rsid w:val="005E3AB4"/>
    <w:rsid w:val="005F2924"/>
    <w:rsid w:val="005F651F"/>
    <w:rsid w:val="00602154"/>
    <w:rsid w:val="0063080A"/>
    <w:rsid w:val="006317E2"/>
    <w:rsid w:val="00635F74"/>
    <w:rsid w:val="00637F4E"/>
    <w:rsid w:val="006407DF"/>
    <w:rsid w:val="006542DE"/>
    <w:rsid w:val="00657677"/>
    <w:rsid w:val="006644D5"/>
    <w:rsid w:val="00665E44"/>
    <w:rsid w:val="00666F6D"/>
    <w:rsid w:val="00670618"/>
    <w:rsid w:val="0067265F"/>
    <w:rsid w:val="00672F27"/>
    <w:rsid w:val="00673B9F"/>
    <w:rsid w:val="00676FFA"/>
    <w:rsid w:val="006840B9"/>
    <w:rsid w:val="006948BA"/>
    <w:rsid w:val="006957BC"/>
    <w:rsid w:val="00696E75"/>
    <w:rsid w:val="006A3388"/>
    <w:rsid w:val="006A779B"/>
    <w:rsid w:val="006B0F7D"/>
    <w:rsid w:val="006B15CD"/>
    <w:rsid w:val="006B23C4"/>
    <w:rsid w:val="006B3A7A"/>
    <w:rsid w:val="006C1923"/>
    <w:rsid w:val="006D6431"/>
    <w:rsid w:val="006E4EFB"/>
    <w:rsid w:val="006E725D"/>
    <w:rsid w:val="006F0BB7"/>
    <w:rsid w:val="006F11B8"/>
    <w:rsid w:val="00701543"/>
    <w:rsid w:val="00707528"/>
    <w:rsid w:val="00710702"/>
    <w:rsid w:val="007112E0"/>
    <w:rsid w:val="007132E4"/>
    <w:rsid w:val="00721445"/>
    <w:rsid w:val="007238B4"/>
    <w:rsid w:val="00724D34"/>
    <w:rsid w:val="0073730C"/>
    <w:rsid w:val="00740C79"/>
    <w:rsid w:val="00741892"/>
    <w:rsid w:val="00745739"/>
    <w:rsid w:val="00751E5C"/>
    <w:rsid w:val="00757839"/>
    <w:rsid w:val="00761F8D"/>
    <w:rsid w:val="0077149E"/>
    <w:rsid w:val="007737A3"/>
    <w:rsid w:val="00775457"/>
    <w:rsid w:val="0078578F"/>
    <w:rsid w:val="007971A7"/>
    <w:rsid w:val="007A295F"/>
    <w:rsid w:val="007A4682"/>
    <w:rsid w:val="007B019D"/>
    <w:rsid w:val="007B0FB2"/>
    <w:rsid w:val="007C019E"/>
    <w:rsid w:val="007C3A01"/>
    <w:rsid w:val="007C5174"/>
    <w:rsid w:val="007C7DFE"/>
    <w:rsid w:val="007D3770"/>
    <w:rsid w:val="007E6BFC"/>
    <w:rsid w:val="007F175A"/>
    <w:rsid w:val="007F1F7B"/>
    <w:rsid w:val="007F7824"/>
    <w:rsid w:val="008020C4"/>
    <w:rsid w:val="008023D5"/>
    <w:rsid w:val="00802BA8"/>
    <w:rsid w:val="008124E5"/>
    <w:rsid w:val="00814C3C"/>
    <w:rsid w:val="00817381"/>
    <w:rsid w:val="00820FD8"/>
    <w:rsid w:val="00830E2C"/>
    <w:rsid w:val="00830E8A"/>
    <w:rsid w:val="008315E9"/>
    <w:rsid w:val="00831C69"/>
    <w:rsid w:val="00831E9B"/>
    <w:rsid w:val="0083529A"/>
    <w:rsid w:val="0084618B"/>
    <w:rsid w:val="00851644"/>
    <w:rsid w:val="008541C1"/>
    <w:rsid w:val="00867D64"/>
    <w:rsid w:val="00867F48"/>
    <w:rsid w:val="00874533"/>
    <w:rsid w:val="00875BE0"/>
    <w:rsid w:val="00880E5E"/>
    <w:rsid w:val="0088506B"/>
    <w:rsid w:val="0089122A"/>
    <w:rsid w:val="008A2E22"/>
    <w:rsid w:val="008A6DC5"/>
    <w:rsid w:val="008B0F38"/>
    <w:rsid w:val="008C2E05"/>
    <w:rsid w:val="008C35ED"/>
    <w:rsid w:val="008C6119"/>
    <w:rsid w:val="008C75CB"/>
    <w:rsid w:val="008D3E74"/>
    <w:rsid w:val="008D7467"/>
    <w:rsid w:val="008E5EB2"/>
    <w:rsid w:val="008E722B"/>
    <w:rsid w:val="008E7E01"/>
    <w:rsid w:val="008F13FB"/>
    <w:rsid w:val="008F24D8"/>
    <w:rsid w:val="008F49CA"/>
    <w:rsid w:val="008F6B98"/>
    <w:rsid w:val="00910716"/>
    <w:rsid w:val="00916FA8"/>
    <w:rsid w:val="00920A75"/>
    <w:rsid w:val="009247EA"/>
    <w:rsid w:val="009248AD"/>
    <w:rsid w:val="00924A6F"/>
    <w:rsid w:val="009308BF"/>
    <w:rsid w:val="00932603"/>
    <w:rsid w:val="0093301A"/>
    <w:rsid w:val="0093490F"/>
    <w:rsid w:val="009363B5"/>
    <w:rsid w:val="00936BBA"/>
    <w:rsid w:val="00950869"/>
    <w:rsid w:val="00951241"/>
    <w:rsid w:val="00953333"/>
    <w:rsid w:val="00955F37"/>
    <w:rsid w:val="009563BF"/>
    <w:rsid w:val="00956FC5"/>
    <w:rsid w:val="00960D7F"/>
    <w:rsid w:val="00977C41"/>
    <w:rsid w:val="00980325"/>
    <w:rsid w:val="00982FF0"/>
    <w:rsid w:val="00984079"/>
    <w:rsid w:val="00985F14"/>
    <w:rsid w:val="0098659A"/>
    <w:rsid w:val="00995E76"/>
    <w:rsid w:val="009A03D6"/>
    <w:rsid w:val="009A3664"/>
    <w:rsid w:val="009A384E"/>
    <w:rsid w:val="009A4C23"/>
    <w:rsid w:val="009A59F0"/>
    <w:rsid w:val="009B63B7"/>
    <w:rsid w:val="009B74BB"/>
    <w:rsid w:val="009C0673"/>
    <w:rsid w:val="009C6237"/>
    <w:rsid w:val="009D5E59"/>
    <w:rsid w:val="009D62F2"/>
    <w:rsid w:val="009D7537"/>
    <w:rsid w:val="009E19CB"/>
    <w:rsid w:val="009E5B74"/>
    <w:rsid w:val="009E6F6C"/>
    <w:rsid w:val="00A0108E"/>
    <w:rsid w:val="00A10460"/>
    <w:rsid w:val="00A116F6"/>
    <w:rsid w:val="00A1279C"/>
    <w:rsid w:val="00A14737"/>
    <w:rsid w:val="00A15626"/>
    <w:rsid w:val="00A1586D"/>
    <w:rsid w:val="00A1775A"/>
    <w:rsid w:val="00A25D99"/>
    <w:rsid w:val="00A35A74"/>
    <w:rsid w:val="00A361F3"/>
    <w:rsid w:val="00A47846"/>
    <w:rsid w:val="00A52728"/>
    <w:rsid w:val="00A717F6"/>
    <w:rsid w:val="00A726EC"/>
    <w:rsid w:val="00A72FEF"/>
    <w:rsid w:val="00A75784"/>
    <w:rsid w:val="00A81C51"/>
    <w:rsid w:val="00A8743C"/>
    <w:rsid w:val="00A87733"/>
    <w:rsid w:val="00A965F0"/>
    <w:rsid w:val="00AA27FD"/>
    <w:rsid w:val="00AA3913"/>
    <w:rsid w:val="00AA6A07"/>
    <w:rsid w:val="00AC1526"/>
    <w:rsid w:val="00AC4730"/>
    <w:rsid w:val="00AC6E6B"/>
    <w:rsid w:val="00AD5D36"/>
    <w:rsid w:val="00AD7CAD"/>
    <w:rsid w:val="00AE131A"/>
    <w:rsid w:val="00AE2DB3"/>
    <w:rsid w:val="00AF60FA"/>
    <w:rsid w:val="00B07FB1"/>
    <w:rsid w:val="00B25159"/>
    <w:rsid w:val="00B275CA"/>
    <w:rsid w:val="00B321C9"/>
    <w:rsid w:val="00B35EDE"/>
    <w:rsid w:val="00B37AF5"/>
    <w:rsid w:val="00B44F5A"/>
    <w:rsid w:val="00B4738B"/>
    <w:rsid w:val="00B50E0D"/>
    <w:rsid w:val="00B51A80"/>
    <w:rsid w:val="00B54380"/>
    <w:rsid w:val="00B574E0"/>
    <w:rsid w:val="00B60132"/>
    <w:rsid w:val="00B72635"/>
    <w:rsid w:val="00B74BB1"/>
    <w:rsid w:val="00B8239D"/>
    <w:rsid w:val="00B85946"/>
    <w:rsid w:val="00B917A3"/>
    <w:rsid w:val="00B9687F"/>
    <w:rsid w:val="00BA23F4"/>
    <w:rsid w:val="00BB56C4"/>
    <w:rsid w:val="00BB73D6"/>
    <w:rsid w:val="00BB77FD"/>
    <w:rsid w:val="00BC27EC"/>
    <w:rsid w:val="00BC2991"/>
    <w:rsid w:val="00BC4E18"/>
    <w:rsid w:val="00BD287E"/>
    <w:rsid w:val="00BD44F4"/>
    <w:rsid w:val="00BE0D06"/>
    <w:rsid w:val="00BE0F9B"/>
    <w:rsid w:val="00BE3BB0"/>
    <w:rsid w:val="00BF3BCE"/>
    <w:rsid w:val="00BF60D3"/>
    <w:rsid w:val="00C052DD"/>
    <w:rsid w:val="00C10B61"/>
    <w:rsid w:val="00C10E5A"/>
    <w:rsid w:val="00C132EA"/>
    <w:rsid w:val="00C13424"/>
    <w:rsid w:val="00C14C41"/>
    <w:rsid w:val="00C178F0"/>
    <w:rsid w:val="00C2225C"/>
    <w:rsid w:val="00C301F3"/>
    <w:rsid w:val="00C414AD"/>
    <w:rsid w:val="00C47A54"/>
    <w:rsid w:val="00C508AB"/>
    <w:rsid w:val="00C53B6E"/>
    <w:rsid w:val="00C63848"/>
    <w:rsid w:val="00C66E05"/>
    <w:rsid w:val="00C72A0A"/>
    <w:rsid w:val="00C75905"/>
    <w:rsid w:val="00C80109"/>
    <w:rsid w:val="00C80CCD"/>
    <w:rsid w:val="00C83BCF"/>
    <w:rsid w:val="00C842E0"/>
    <w:rsid w:val="00C90C0E"/>
    <w:rsid w:val="00C932EB"/>
    <w:rsid w:val="00C9530D"/>
    <w:rsid w:val="00C96D41"/>
    <w:rsid w:val="00C977C5"/>
    <w:rsid w:val="00CA1482"/>
    <w:rsid w:val="00CA48AC"/>
    <w:rsid w:val="00CA5728"/>
    <w:rsid w:val="00CB6C21"/>
    <w:rsid w:val="00CC1ECB"/>
    <w:rsid w:val="00CC7235"/>
    <w:rsid w:val="00CD0707"/>
    <w:rsid w:val="00CD6671"/>
    <w:rsid w:val="00CE1073"/>
    <w:rsid w:val="00CE3CCF"/>
    <w:rsid w:val="00CE6656"/>
    <w:rsid w:val="00CE68F6"/>
    <w:rsid w:val="00CF019F"/>
    <w:rsid w:val="00CF2495"/>
    <w:rsid w:val="00CF315A"/>
    <w:rsid w:val="00CF4D97"/>
    <w:rsid w:val="00CF4E94"/>
    <w:rsid w:val="00CF7EF4"/>
    <w:rsid w:val="00D01428"/>
    <w:rsid w:val="00D02232"/>
    <w:rsid w:val="00D04250"/>
    <w:rsid w:val="00D061DC"/>
    <w:rsid w:val="00D074F4"/>
    <w:rsid w:val="00D10EA7"/>
    <w:rsid w:val="00D16612"/>
    <w:rsid w:val="00D16A7B"/>
    <w:rsid w:val="00D34175"/>
    <w:rsid w:val="00D34A9A"/>
    <w:rsid w:val="00D371CD"/>
    <w:rsid w:val="00D4132C"/>
    <w:rsid w:val="00D45021"/>
    <w:rsid w:val="00D46AF9"/>
    <w:rsid w:val="00D50541"/>
    <w:rsid w:val="00D50640"/>
    <w:rsid w:val="00D514B4"/>
    <w:rsid w:val="00D614D2"/>
    <w:rsid w:val="00D808A9"/>
    <w:rsid w:val="00D80C3E"/>
    <w:rsid w:val="00D81888"/>
    <w:rsid w:val="00D824ED"/>
    <w:rsid w:val="00D84BA0"/>
    <w:rsid w:val="00D91DE9"/>
    <w:rsid w:val="00DA3A4D"/>
    <w:rsid w:val="00DA5B07"/>
    <w:rsid w:val="00DC2527"/>
    <w:rsid w:val="00DC3F67"/>
    <w:rsid w:val="00DC4504"/>
    <w:rsid w:val="00DD5B26"/>
    <w:rsid w:val="00DE0B06"/>
    <w:rsid w:val="00DE2935"/>
    <w:rsid w:val="00DE7DE4"/>
    <w:rsid w:val="00DF03E0"/>
    <w:rsid w:val="00DF49D4"/>
    <w:rsid w:val="00E01081"/>
    <w:rsid w:val="00E01C85"/>
    <w:rsid w:val="00E01D13"/>
    <w:rsid w:val="00E02867"/>
    <w:rsid w:val="00E03EAC"/>
    <w:rsid w:val="00E05382"/>
    <w:rsid w:val="00E06AE3"/>
    <w:rsid w:val="00E26078"/>
    <w:rsid w:val="00E35B29"/>
    <w:rsid w:val="00E421CA"/>
    <w:rsid w:val="00E47B7B"/>
    <w:rsid w:val="00E576C2"/>
    <w:rsid w:val="00E6043C"/>
    <w:rsid w:val="00E67A84"/>
    <w:rsid w:val="00E758B4"/>
    <w:rsid w:val="00E85A19"/>
    <w:rsid w:val="00E9024F"/>
    <w:rsid w:val="00E977E1"/>
    <w:rsid w:val="00EA04D8"/>
    <w:rsid w:val="00EA2F6A"/>
    <w:rsid w:val="00EB21E8"/>
    <w:rsid w:val="00EB2D91"/>
    <w:rsid w:val="00EB487E"/>
    <w:rsid w:val="00EB6C9B"/>
    <w:rsid w:val="00EC0561"/>
    <w:rsid w:val="00EC32B5"/>
    <w:rsid w:val="00EC6F4F"/>
    <w:rsid w:val="00ED51E4"/>
    <w:rsid w:val="00EE28EB"/>
    <w:rsid w:val="00EF0F74"/>
    <w:rsid w:val="00EF141E"/>
    <w:rsid w:val="00EF58BA"/>
    <w:rsid w:val="00F0309C"/>
    <w:rsid w:val="00F074FF"/>
    <w:rsid w:val="00F15115"/>
    <w:rsid w:val="00F16EEE"/>
    <w:rsid w:val="00F23137"/>
    <w:rsid w:val="00F409BB"/>
    <w:rsid w:val="00F468BA"/>
    <w:rsid w:val="00F52227"/>
    <w:rsid w:val="00F55583"/>
    <w:rsid w:val="00F65AF2"/>
    <w:rsid w:val="00F66CED"/>
    <w:rsid w:val="00F71218"/>
    <w:rsid w:val="00F72B82"/>
    <w:rsid w:val="00F747EE"/>
    <w:rsid w:val="00F80D2B"/>
    <w:rsid w:val="00F83178"/>
    <w:rsid w:val="00F87F83"/>
    <w:rsid w:val="00F9466F"/>
    <w:rsid w:val="00F94E5B"/>
    <w:rsid w:val="00FA60A0"/>
    <w:rsid w:val="00FB47AD"/>
    <w:rsid w:val="00FB6451"/>
    <w:rsid w:val="00FC0FAD"/>
    <w:rsid w:val="00FC2E26"/>
    <w:rsid w:val="00FE1124"/>
    <w:rsid w:val="00FE20C3"/>
    <w:rsid w:val="00FF2B61"/>
    <w:rsid w:val="00FF32EE"/>
    <w:rsid w:val="00FF4BD5"/>
    <w:rsid w:val="00FF66AC"/>
    <w:rsid w:val="00FF7582"/>
    <w:rsid w:val="1C94DE7D"/>
    <w:rsid w:val="42034DAA"/>
    <w:rsid w:val="45F1649F"/>
    <w:rsid w:val="665A61B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F2F54D"/>
  <w15:chartTrackingRefBased/>
  <w15:docId w15:val="{2DF2E82A-E04F-4B22-8247-09A256884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FE3"/>
    <w:pPr>
      <w:spacing w:after="160" w:line="278" w:lineRule="auto"/>
    </w:pPr>
    <w:rPr>
      <w:rFonts w:asciiTheme="minorHAnsi" w:eastAsiaTheme="minorHAnsi" w:hAnsiTheme="minorHAnsi" w:cstheme="minorBidi"/>
      <w:kern w:val="2"/>
      <w:sz w:val="24"/>
      <w:szCs w:val="24"/>
      <w:lang w:eastAsia="en-US"/>
      <w14:ligatures w14:val="standardContextual"/>
    </w:rPr>
  </w:style>
  <w:style w:type="paragraph" w:styleId="Heading1">
    <w:name w:val="heading 1"/>
    <w:basedOn w:val="Normal"/>
    <w:next w:val="Normal"/>
    <w:link w:val="Heading1Char"/>
    <w:qFormat/>
    <w:rsid w:val="001B10D6"/>
    <w:pPr>
      <w:keepNext/>
      <w:keepLines/>
      <w:spacing w:before="480"/>
      <w:outlineLvl w:val="0"/>
    </w:pPr>
    <w:rPr>
      <w:rFonts w:ascii="Cambria" w:eastAsia="Times New Roman" w:hAnsi="Cambria"/>
      <w:b/>
      <w:bCs/>
      <w:color w:val="365F91"/>
      <w:sz w:val="28"/>
      <w:szCs w:val="28"/>
      <w:lang w:eastAsia="en-GB"/>
    </w:rPr>
  </w:style>
  <w:style w:type="paragraph" w:styleId="Heading2">
    <w:name w:val="heading 2"/>
    <w:basedOn w:val="Normal"/>
    <w:next w:val="Normal"/>
    <w:link w:val="Heading2Char"/>
    <w:uiPriority w:val="9"/>
    <w:semiHidden/>
    <w:unhideWhenUsed/>
    <w:qFormat/>
    <w:rsid w:val="001B10D6"/>
    <w:pPr>
      <w:keepNext/>
      <w:keepLines/>
      <w:spacing w:before="200"/>
      <w:outlineLvl w:val="1"/>
    </w:pPr>
    <w:rPr>
      <w:rFonts w:ascii="Cambria" w:eastAsia="Times New Roman" w:hAnsi="Cambria"/>
      <w:b/>
      <w:bCs/>
      <w:color w:val="4F81BD"/>
      <w:sz w:val="26"/>
      <w:szCs w:val="26"/>
      <w:lang w:eastAsia="en-GB"/>
    </w:rPr>
  </w:style>
  <w:style w:type="paragraph" w:styleId="Heading3">
    <w:name w:val="heading 3"/>
    <w:basedOn w:val="Normal"/>
    <w:next w:val="Normal"/>
    <w:link w:val="Heading3Char"/>
    <w:uiPriority w:val="9"/>
    <w:semiHidden/>
    <w:unhideWhenUsed/>
    <w:qFormat/>
    <w:rsid w:val="001B10D6"/>
    <w:pPr>
      <w:keepNext/>
      <w:keepLines/>
      <w:spacing w:before="200"/>
      <w:outlineLvl w:val="2"/>
    </w:pPr>
    <w:rPr>
      <w:rFonts w:ascii="Cambria" w:eastAsia="Times New Roman" w:hAnsi="Cambria"/>
      <w:b/>
      <w:bCs/>
      <w:color w:val="4F81BD"/>
      <w:lang w:eastAsia="en-GB"/>
    </w:rPr>
  </w:style>
  <w:style w:type="paragraph" w:styleId="Heading4">
    <w:name w:val="heading 4"/>
    <w:basedOn w:val="Normal"/>
    <w:next w:val="Normal"/>
    <w:link w:val="Heading4Char"/>
    <w:qFormat/>
    <w:rsid w:val="003F5C76"/>
    <w:pPr>
      <w:keepNext/>
      <w:widowControl w:val="0"/>
      <w:tabs>
        <w:tab w:val="left" w:pos="-720"/>
        <w:tab w:val="num" w:pos="864"/>
        <w:tab w:val="left" w:pos="3119"/>
      </w:tabs>
      <w:suppressAutoHyphens/>
      <w:autoSpaceDE w:val="0"/>
      <w:spacing w:line="240" w:lineRule="atLeast"/>
      <w:ind w:left="864" w:hanging="864"/>
      <w:jc w:val="both"/>
      <w:outlineLvl w:val="3"/>
    </w:pPr>
    <w:rPr>
      <w:rFonts w:ascii="Arial" w:eastAsia="Times New Roman" w:hAnsi="Arial" w:cs="Arial"/>
      <w:spacing w:val="-3"/>
    </w:rPr>
  </w:style>
  <w:style w:type="character" w:default="1" w:styleId="DefaultParagraphFont">
    <w:name w:val="Default Paragraph Font"/>
    <w:uiPriority w:val="1"/>
    <w:unhideWhenUsed/>
    <w:rsid w:val="002D5FE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D5FE3"/>
  </w:style>
  <w:style w:type="character" w:customStyle="1" w:styleId="Heading1Char">
    <w:name w:val="Heading 1 Char"/>
    <w:link w:val="Heading1"/>
    <w:uiPriority w:val="9"/>
    <w:rsid w:val="001B10D6"/>
    <w:rPr>
      <w:rFonts w:ascii="Cambria" w:hAnsi="Cambria"/>
      <w:b/>
      <w:bCs/>
      <w:color w:val="365F91"/>
      <w:sz w:val="28"/>
      <w:szCs w:val="28"/>
    </w:rPr>
  </w:style>
  <w:style w:type="character" w:customStyle="1" w:styleId="Heading2Char">
    <w:name w:val="Heading 2 Char"/>
    <w:link w:val="Heading2"/>
    <w:uiPriority w:val="9"/>
    <w:semiHidden/>
    <w:rsid w:val="001B10D6"/>
    <w:rPr>
      <w:rFonts w:ascii="Cambria" w:hAnsi="Cambria"/>
      <w:b/>
      <w:bCs/>
      <w:color w:val="4F81BD"/>
      <w:sz w:val="26"/>
      <w:szCs w:val="26"/>
    </w:rPr>
  </w:style>
  <w:style w:type="character" w:customStyle="1" w:styleId="Heading3Char">
    <w:name w:val="Heading 3 Char"/>
    <w:link w:val="Heading3"/>
    <w:uiPriority w:val="9"/>
    <w:semiHidden/>
    <w:rsid w:val="001B10D6"/>
    <w:rPr>
      <w:rFonts w:ascii="Cambria" w:hAnsi="Cambria"/>
      <w:b/>
      <w:bCs/>
      <w:color w:val="4F81BD"/>
      <w:sz w:val="22"/>
      <w:szCs w:val="22"/>
    </w:rPr>
  </w:style>
  <w:style w:type="paragraph" w:styleId="ListParagraph">
    <w:name w:val="List Paragraph"/>
    <w:basedOn w:val="Normal"/>
    <w:uiPriority w:val="34"/>
    <w:qFormat/>
    <w:rsid w:val="001B10D6"/>
    <w:pPr>
      <w:ind w:left="720"/>
      <w:contextualSpacing/>
    </w:pPr>
  </w:style>
  <w:style w:type="paragraph" w:customStyle="1" w:styleId="Details">
    <w:name w:val="Details"/>
    <w:qFormat/>
    <w:rsid w:val="001B10D6"/>
    <w:rPr>
      <w:noProof/>
      <w:color w:val="000000"/>
      <w:sz w:val="18"/>
      <w:szCs w:val="24"/>
      <w:lang w:val="en-US" w:eastAsia="en-US"/>
    </w:rPr>
  </w:style>
  <w:style w:type="paragraph" w:customStyle="1" w:styleId="Style1">
    <w:name w:val="Style1"/>
    <w:basedOn w:val="Normal"/>
    <w:link w:val="Style1Char"/>
    <w:qFormat/>
    <w:rsid w:val="001B10D6"/>
    <w:pPr>
      <w:widowControl w:val="0"/>
      <w:autoSpaceDE w:val="0"/>
      <w:autoSpaceDN w:val="0"/>
      <w:adjustRightInd w:val="0"/>
    </w:pPr>
    <w:rPr>
      <w:rFonts w:ascii="Bebas Neue Book" w:hAnsi="Bebas Neue Book"/>
      <w:color w:val="FF5000"/>
      <w:sz w:val="28"/>
      <w:szCs w:val="36"/>
      <w:lang w:val="en-US"/>
    </w:rPr>
  </w:style>
  <w:style w:type="character" w:customStyle="1" w:styleId="Style1Char">
    <w:name w:val="Style1 Char"/>
    <w:link w:val="Style1"/>
    <w:rsid w:val="001B10D6"/>
    <w:rPr>
      <w:rFonts w:ascii="Bebas Neue Book" w:eastAsia="Calibri" w:hAnsi="Bebas Neue Book"/>
      <w:color w:val="FF5000"/>
      <w:sz w:val="28"/>
      <w:szCs w:val="36"/>
      <w:lang w:val="en-US" w:eastAsia="en-US"/>
    </w:rPr>
  </w:style>
  <w:style w:type="paragraph" w:customStyle="1" w:styleId="Style2">
    <w:name w:val="Style2"/>
    <w:basedOn w:val="Heading2"/>
    <w:link w:val="Style2Char"/>
    <w:qFormat/>
    <w:rsid w:val="001B10D6"/>
    <w:pPr>
      <w:numPr>
        <w:numId w:val="1"/>
      </w:numPr>
      <w:spacing w:line="276" w:lineRule="auto"/>
      <w:ind w:right="-1"/>
    </w:pPr>
    <w:rPr>
      <w:rFonts w:ascii="Bebas Neue Book" w:hAnsi="Bebas Neue Book"/>
      <w:color w:val="FF5000"/>
      <w:sz w:val="28"/>
      <w:szCs w:val="28"/>
      <w:lang w:eastAsia="en-US"/>
    </w:rPr>
  </w:style>
  <w:style w:type="character" w:customStyle="1" w:styleId="Style2Char">
    <w:name w:val="Style2 Char"/>
    <w:link w:val="Style2"/>
    <w:rsid w:val="001B10D6"/>
    <w:rPr>
      <w:rFonts w:ascii="Bebas Neue Book" w:hAnsi="Bebas Neue Book" w:cstheme="minorBidi"/>
      <w:b/>
      <w:bCs/>
      <w:color w:val="FF5000"/>
      <w:sz w:val="28"/>
      <w:szCs w:val="28"/>
      <w:lang w:eastAsia="en-US"/>
    </w:rPr>
  </w:style>
  <w:style w:type="paragraph" w:customStyle="1" w:styleId="Style3">
    <w:name w:val="Style3"/>
    <w:basedOn w:val="Normal"/>
    <w:link w:val="Style3Char"/>
    <w:qFormat/>
    <w:rsid w:val="001B10D6"/>
    <w:rPr>
      <w:rFonts w:ascii="Bebas Neue Bold" w:hAnsi="Bebas Neue Bold"/>
      <w:b/>
      <w:color w:val="FF5000"/>
      <w:sz w:val="32"/>
      <w:szCs w:val="32"/>
      <w:u w:val="single"/>
      <w:lang w:val="en-US"/>
    </w:rPr>
  </w:style>
  <w:style w:type="character" w:customStyle="1" w:styleId="Style3Char">
    <w:name w:val="Style3 Char"/>
    <w:link w:val="Style3"/>
    <w:rsid w:val="001B10D6"/>
    <w:rPr>
      <w:rFonts w:ascii="Bebas Neue Bold" w:eastAsia="Calibri" w:hAnsi="Bebas Neue Bold"/>
      <w:b/>
      <w:color w:val="FF5000"/>
      <w:sz w:val="32"/>
      <w:szCs w:val="32"/>
      <w:u w:val="single"/>
      <w:lang w:val="en-US" w:eastAsia="en-US"/>
    </w:rPr>
  </w:style>
  <w:style w:type="paragraph" w:customStyle="1" w:styleId="Style4">
    <w:name w:val="Style4"/>
    <w:basedOn w:val="Heading3"/>
    <w:link w:val="Style4Char"/>
    <w:qFormat/>
    <w:rsid w:val="001B10D6"/>
    <w:pPr>
      <w:keepLines w:val="0"/>
      <w:spacing w:before="0"/>
    </w:pPr>
    <w:rPr>
      <w:rFonts w:ascii="Bebas Neue Bold" w:eastAsia="Calibri" w:hAnsi="Bebas Neue Bold" w:cs="Calibri"/>
      <w:color w:val="auto"/>
      <w:sz w:val="48"/>
      <w:szCs w:val="48"/>
      <w:lang w:val="en-US" w:eastAsia="en-US"/>
    </w:rPr>
  </w:style>
  <w:style w:type="character" w:customStyle="1" w:styleId="Style4Char">
    <w:name w:val="Style4 Char"/>
    <w:link w:val="Style4"/>
    <w:rsid w:val="001B10D6"/>
    <w:rPr>
      <w:rFonts w:ascii="Bebas Neue Bold" w:eastAsia="Calibri" w:hAnsi="Bebas Neue Bold" w:cs="Calibri"/>
      <w:b/>
      <w:bCs/>
      <w:sz w:val="48"/>
      <w:szCs w:val="48"/>
      <w:lang w:val="en-US" w:eastAsia="en-US"/>
    </w:rPr>
  </w:style>
  <w:style w:type="paragraph" w:customStyle="1" w:styleId="Style5">
    <w:name w:val="Style5"/>
    <w:basedOn w:val="Normal"/>
    <w:link w:val="Style5Char"/>
    <w:qFormat/>
    <w:rsid w:val="001B10D6"/>
    <w:pPr>
      <w:keepNext/>
      <w:outlineLvl w:val="2"/>
    </w:pPr>
    <w:rPr>
      <w:rFonts w:ascii="Bebas Neue Bold" w:eastAsia="Times New Roman" w:hAnsi="Bebas Neue Bold"/>
      <w:b/>
      <w:bCs/>
      <w:color w:val="FF5000"/>
      <w:sz w:val="48"/>
      <w:szCs w:val="48"/>
      <w:lang w:val="en-US"/>
    </w:rPr>
  </w:style>
  <w:style w:type="character" w:customStyle="1" w:styleId="Style5Char">
    <w:name w:val="Style5 Char"/>
    <w:link w:val="Style5"/>
    <w:rsid w:val="001B10D6"/>
    <w:rPr>
      <w:rFonts w:ascii="Bebas Neue Bold" w:hAnsi="Bebas Neue Bold"/>
      <w:b/>
      <w:bCs/>
      <w:color w:val="FF5000"/>
      <w:sz w:val="48"/>
      <w:szCs w:val="48"/>
      <w:lang w:val="en-US" w:eastAsia="en-US"/>
    </w:rPr>
  </w:style>
  <w:style w:type="paragraph" w:customStyle="1" w:styleId="BodytextGeorgia">
    <w:name w:val="Body text Georgia"/>
    <w:basedOn w:val="Normal"/>
    <w:link w:val="BodytextGeorgiaChar"/>
    <w:qFormat/>
    <w:rsid w:val="001B10D6"/>
    <w:rPr>
      <w:rFonts w:ascii="Georgia" w:hAnsi="Georgia"/>
    </w:rPr>
  </w:style>
  <w:style w:type="character" w:customStyle="1" w:styleId="BodytextGeorgiaChar">
    <w:name w:val="Body text Georgia Char"/>
    <w:link w:val="BodytextGeorgia"/>
    <w:rsid w:val="001B10D6"/>
    <w:rPr>
      <w:rFonts w:ascii="Georgia" w:eastAsia="Calibri" w:hAnsi="Georgia"/>
      <w:sz w:val="22"/>
      <w:szCs w:val="22"/>
      <w:lang w:eastAsia="en-US"/>
    </w:rPr>
  </w:style>
  <w:style w:type="paragraph" w:customStyle="1" w:styleId="SUBHEADING">
    <w:name w:val="SUB HEADING"/>
    <w:basedOn w:val="Normal"/>
    <w:link w:val="SUBHEADINGChar"/>
    <w:qFormat/>
    <w:rsid w:val="001B10D6"/>
    <w:rPr>
      <w:rFonts w:ascii="Bebas Neue Book" w:hAnsi="Bebas Neue Book"/>
      <w:b/>
      <w:sz w:val="28"/>
      <w:szCs w:val="28"/>
    </w:rPr>
  </w:style>
  <w:style w:type="character" w:customStyle="1" w:styleId="SUBHEADINGChar">
    <w:name w:val="SUB HEADING Char"/>
    <w:link w:val="SUBHEADING"/>
    <w:rsid w:val="001B10D6"/>
    <w:rPr>
      <w:rFonts w:ascii="Bebas Neue Book" w:eastAsia="Calibri" w:hAnsi="Bebas Neue Book"/>
      <w:b/>
      <w:sz w:val="28"/>
      <w:szCs w:val="28"/>
      <w:lang w:eastAsia="en-US"/>
    </w:rPr>
  </w:style>
  <w:style w:type="paragraph" w:customStyle="1" w:styleId="MAINHEADER">
    <w:name w:val="MAIN HEADER"/>
    <w:basedOn w:val="Heading3"/>
    <w:link w:val="MAINHEADERChar"/>
    <w:qFormat/>
    <w:rsid w:val="001B10D6"/>
    <w:pPr>
      <w:keepLines w:val="0"/>
      <w:spacing w:before="0"/>
    </w:pPr>
    <w:rPr>
      <w:rFonts w:ascii="Bebas Neue Bold" w:hAnsi="Bebas Neue Bold"/>
      <w:color w:val="auto"/>
      <w:sz w:val="48"/>
      <w:szCs w:val="48"/>
      <w:lang w:val="en-US" w:eastAsia="en-US"/>
    </w:rPr>
  </w:style>
  <w:style w:type="character" w:customStyle="1" w:styleId="MAINHEADERChar">
    <w:name w:val="MAIN HEADER Char"/>
    <w:link w:val="MAINHEADER"/>
    <w:rsid w:val="001B10D6"/>
    <w:rPr>
      <w:rFonts w:ascii="Bebas Neue Bold" w:hAnsi="Bebas Neue Bold"/>
      <w:b/>
      <w:bCs/>
      <w:sz w:val="48"/>
      <w:szCs w:val="48"/>
      <w:lang w:val="en-US" w:eastAsia="en-US"/>
    </w:rPr>
  </w:style>
  <w:style w:type="paragraph" w:customStyle="1" w:styleId="ARROWBULLET">
    <w:name w:val="ARROW BULLET"/>
    <w:basedOn w:val="ListParagraph"/>
    <w:link w:val="ARROWBULLETChar"/>
    <w:qFormat/>
    <w:rsid w:val="001B10D6"/>
    <w:pPr>
      <w:numPr>
        <w:numId w:val="2"/>
      </w:numPr>
    </w:pPr>
    <w:rPr>
      <w:rFonts w:ascii="Georgia" w:hAnsi="Georgia"/>
    </w:rPr>
  </w:style>
  <w:style w:type="character" w:customStyle="1" w:styleId="ARROWBULLETChar">
    <w:name w:val="ARROW BULLET Char"/>
    <w:link w:val="ARROWBULLET"/>
    <w:rsid w:val="001B10D6"/>
    <w:rPr>
      <w:rFonts w:ascii="Georgia" w:eastAsiaTheme="minorHAnsi" w:hAnsi="Georgia" w:cstheme="minorBidi"/>
      <w:sz w:val="22"/>
      <w:szCs w:val="22"/>
      <w:lang w:eastAsia="en-US"/>
    </w:rPr>
  </w:style>
  <w:style w:type="paragraph" w:customStyle="1" w:styleId="DOTBULLET">
    <w:name w:val="DOT BULLET"/>
    <w:basedOn w:val="BodytextGeorgia"/>
    <w:link w:val="DOTBULLETChar"/>
    <w:qFormat/>
    <w:rsid w:val="001B10D6"/>
    <w:pPr>
      <w:numPr>
        <w:numId w:val="3"/>
      </w:numPr>
    </w:pPr>
    <w:rPr>
      <w:lang w:val="en-US"/>
    </w:rPr>
  </w:style>
  <w:style w:type="character" w:customStyle="1" w:styleId="DOTBULLETChar">
    <w:name w:val="DOT BULLET Char"/>
    <w:link w:val="DOTBULLET"/>
    <w:rsid w:val="001B10D6"/>
    <w:rPr>
      <w:rFonts w:ascii="Georgia" w:eastAsiaTheme="minorHAnsi" w:hAnsi="Georgia" w:cstheme="minorBidi"/>
      <w:sz w:val="22"/>
      <w:szCs w:val="22"/>
      <w:lang w:val="en-US" w:eastAsia="en-US"/>
    </w:rPr>
  </w:style>
  <w:style w:type="character" w:customStyle="1" w:styleId="Heading4Char">
    <w:name w:val="Heading 4 Char"/>
    <w:link w:val="Heading4"/>
    <w:rsid w:val="003F5C76"/>
    <w:rPr>
      <w:rFonts w:ascii="Arial" w:hAnsi="Arial" w:cs="Arial"/>
      <w:spacing w:val="-3"/>
      <w:sz w:val="24"/>
      <w:szCs w:val="24"/>
      <w:lang w:eastAsia="zh-CN"/>
    </w:rPr>
  </w:style>
  <w:style w:type="paragraph" w:customStyle="1" w:styleId="Default">
    <w:name w:val="Default"/>
    <w:rsid w:val="003F5C76"/>
    <w:pPr>
      <w:autoSpaceDE w:val="0"/>
      <w:autoSpaceDN w:val="0"/>
      <w:adjustRightInd w:val="0"/>
    </w:pPr>
    <w:rPr>
      <w:rFonts w:ascii="Arial" w:eastAsia="Calibri" w:hAnsi="Arial" w:cs="Arial"/>
      <w:color w:val="000000"/>
      <w:sz w:val="24"/>
      <w:szCs w:val="24"/>
      <w:lang w:eastAsia="en-US"/>
    </w:rPr>
  </w:style>
  <w:style w:type="paragraph" w:styleId="Header">
    <w:name w:val="header"/>
    <w:basedOn w:val="Normal"/>
    <w:link w:val="HeaderChar"/>
    <w:uiPriority w:val="99"/>
    <w:unhideWhenUsed/>
    <w:rsid w:val="007238B4"/>
    <w:pPr>
      <w:tabs>
        <w:tab w:val="center" w:pos="4513"/>
        <w:tab w:val="right" w:pos="9026"/>
      </w:tabs>
    </w:pPr>
  </w:style>
  <w:style w:type="character" w:customStyle="1" w:styleId="HeaderChar">
    <w:name w:val="Header Char"/>
    <w:link w:val="Header"/>
    <w:uiPriority w:val="99"/>
    <w:rsid w:val="007238B4"/>
    <w:rPr>
      <w:rFonts w:ascii="Calibri" w:eastAsia="Calibri" w:hAnsi="Calibri"/>
      <w:sz w:val="22"/>
      <w:szCs w:val="22"/>
      <w:lang w:eastAsia="en-US"/>
    </w:rPr>
  </w:style>
  <w:style w:type="paragraph" w:styleId="Footer">
    <w:name w:val="footer"/>
    <w:basedOn w:val="Normal"/>
    <w:link w:val="FooterChar"/>
    <w:uiPriority w:val="99"/>
    <w:unhideWhenUsed/>
    <w:rsid w:val="007238B4"/>
    <w:pPr>
      <w:tabs>
        <w:tab w:val="center" w:pos="4513"/>
        <w:tab w:val="right" w:pos="9026"/>
      </w:tabs>
    </w:pPr>
  </w:style>
  <w:style w:type="character" w:customStyle="1" w:styleId="FooterChar">
    <w:name w:val="Footer Char"/>
    <w:link w:val="Footer"/>
    <w:uiPriority w:val="99"/>
    <w:rsid w:val="007238B4"/>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CB6C21"/>
    <w:rPr>
      <w:rFonts w:ascii="Segoe UI" w:hAnsi="Segoe UI" w:cs="Segoe UI"/>
      <w:sz w:val="18"/>
      <w:szCs w:val="18"/>
    </w:rPr>
  </w:style>
  <w:style w:type="character" w:customStyle="1" w:styleId="BalloonTextChar">
    <w:name w:val="Balloon Text Char"/>
    <w:link w:val="BalloonText"/>
    <w:uiPriority w:val="99"/>
    <w:semiHidden/>
    <w:rsid w:val="00CB6C21"/>
    <w:rPr>
      <w:rFonts w:ascii="Segoe UI" w:eastAsia="Calibri" w:hAnsi="Segoe UI" w:cs="Segoe UI"/>
      <w:sz w:val="18"/>
      <w:szCs w:val="18"/>
      <w:lang w:eastAsia="en-US"/>
    </w:rPr>
  </w:style>
  <w:style w:type="character" w:styleId="PageNumber">
    <w:name w:val="page number"/>
    <w:basedOn w:val="DefaultParagraphFont"/>
    <w:uiPriority w:val="99"/>
    <w:semiHidden/>
    <w:unhideWhenUsed/>
    <w:rsid w:val="00C53B6E"/>
  </w:style>
  <w:style w:type="character" w:styleId="Hyperlink">
    <w:name w:val="Hyperlink"/>
    <w:uiPriority w:val="99"/>
    <w:unhideWhenUsed/>
    <w:rsid w:val="00602154"/>
    <w:rPr>
      <w:color w:val="0563C1"/>
      <w:u w:val="single"/>
    </w:rPr>
  </w:style>
  <w:style w:type="character" w:styleId="UnresolvedMention">
    <w:name w:val="Unresolved Mention"/>
    <w:basedOn w:val="DefaultParagraphFont"/>
    <w:uiPriority w:val="99"/>
    <w:semiHidden/>
    <w:unhideWhenUsed/>
    <w:rsid w:val="00464B69"/>
    <w:rPr>
      <w:color w:val="605E5C"/>
      <w:shd w:val="clear" w:color="auto" w:fill="E1DFDD"/>
    </w:rPr>
  </w:style>
  <w:style w:type="character" w:styleId="CommentReference">
    <w:name w:val="annotation reference"/>
    <w:basedOn w:val="DefaultParagraphFont"/>
    <w:uiPriority w:val="99"/>
    <w:semiHidden/>
    <w:unhideWhenUsed/>
    <w:rsid w:val="00C052DD"/>
    <w:rPr>
      <w:sz w:val="16"/>
      <w:szCs w:val="16"/>
    </w:rPr>
  </w:style>
  <w:style w:type="paragraph" w:styleId="CommentText">
    <w:name w:val="annotation text"/>
    <w:basedOn w:val="Normal"/>
    <w:link w:val="CommentTextChar"/>
    <w:uiPriority w:val="99"/>
    <w:unhideWhenUsed/>
    <w:rsid w:val="00C052DD"/>
    <w:rPr>
      <w:sz w:val="20"/>
      <w:szCs w:val="20"/>
    </w:rPr>
  </w:style>
  <w:style w:type="character" w:customStyle="1" w:styleId="CommentTextChar">
    <w:name w:val="Comment Text Char"/>
    <w:basedOn w:val="DefaultParagraphFont"/>
    <w:link w:val="CommentText"/>
    <w:uiPriority w:val="99"/>
    <w:rsid w:val="00C052DD"/>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C052DD"/>
    <w:rPr>
      <w:b/>
      <w:bCs/>
    </w:rPr>
  </w:style>
  <w:style w:type="character" w:customStyle="1" w:styleId="CommentSubjectChar">
    <w:name w:val="Comment Subject Char"/>
    <w:basedOn w:val="CommentTextChar"/>
    <w:link w:val="CommentSubject"/>
    <w:uiPriority w:val="99"/>
    <w:semiHidden/>
    <w:rsid w:val="00C052DD"/>
    <w:rPr>
      <w:rFonts w:asciiTheme="minorHAnsi" w:eastAsiaTheme="minorHAnsi" w:hAnsiTheme="minorHAnsi" w:cstheme="minorBidi"/>
      <w:b/>
      <w:bCs/>
      <w:lang w:eastAsia="en-US"/>
    </w:rPr>
  </w:style>
  <w:style w:type="paragraph" w:styleId="Revision">
    <w:name w:val="Revision"/>
    <w:hidden/>
    <w:uiPriority w:val="99"/>
    <w:semiHidden/>
    <w:rsid w:val="007E6BFC"/>
    <w:rPr>
      <w:rFonts w:asciiTheme="minorHAnsi" w:eastAsiaTheme="minorHAnsi" w:hAnsiTheme="minorHAnsi" w:cstheme="minorBidi"/>
      <w:sz w:val="24"/>
      <w:szCs w:val="24"/>
      <w:lang w:eastAsia="en-US"/>
    </w:rPr>
  </w:style>
  <w:style w:type="paragraph" w:styleId="FootnoteText">
    <w:name w:val="footnote text"/>
    <w:basedOn w:val="Normal"/>
    <w:link w:val="FootnoteTextChar"/>
    <w:uiPriority w:val="99"/>
    <w:semiHidden/>
    <w:unhideWhenUsed/>
    <w:rsid w:val="001409B9"/>
    <w:rPr>
      <w:sz w:val="20"/>
      <w:szCs w:val="20"/>
    </w:rPr>
  </w:style>
  <w:style w:type="character" w:customStyle="1" w:styleId="FootnoteTextChar">
    <w:name w:val="Footnote Text Char"/>
    <w:basedOn w:val="DefaultParagraphFont"/>
    <w:link w:val="FootnoteText"/>
    <w:uiPriority w:val="99"/>
    <w:semiHidden/>
    <w:rsid w:val="001409B9"/>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1409B9"/>
    <w:rPr>
      <w:vertAlign w:val="superscript"/>
    </w:rPr>
  </w:style>
  <w:style w:type="character" w:styleId="FollowedHyperlink">
    <w:name w:val="FollowedHyperlink"/>
    <w:basedOn w:val="DefaultParagraphFont"/>
    <w:uiPriority w:val="99"/>
    <w:semiHidden/>
    <w:unhideWhenUsed/>
    <w:rsid w:val="00F747EE"/>
    <w:rPr>
      <w:color w:val="954F72" w:themeColor="followedHyperlink"/>
      <w:u w:val="single"/>
    </w:rPr>
  </w:style>
  <w:style w:type="paragraph" w:styleId="NormalWeb">
    <w:name w:val="Normal (Web)"/>
    <w:basedOn w:val="Normal"/>
    <w:uiPriority w:val="99"/>
    <w:semiHidden/>
    <w:unhideWhenUsed/>
    <w:rsid w:val="002D5FE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23908">
      <w:bodyDiv w:val="1"/>
      <w:marLeft w:val="0"/>
      <w:marRight w:val="0"/>
      <w:marTop w:val="0"/>
      <w:marBottom w:val="0"/>
      <w:divBdr>
        <w:top w:val="none" w:sz="0" w:space="0" w:color="auto"/>
        <w:left w:val="none" w:sz="0" w:space="0" w:color="auto"/>
        <w:bottom w:val="none" w:sz="0" w:space="0" w:color="auto"/>
        <w:right w:val="none" w:sz="0" w:space="0" w:color="auto"/>
      </w:divBdr>
    </w:div>
    <w:div w:id="80181961">
      <w:bodyDiv w:val="1"/>
      <w:marLeft w:val="0"/>
      <w:marRight w:val="0"/>
      <w:marTop w:val="0"/>
      <w:marBottom w:val="0"/>
      <w:divBdr>
        <w:top w:val="none" w:sz="0" w:space="0" w:color="auto"/>
        <w:left w:val="none" w:sz="0" w:space="0" w:color="auto"/>
        <w:bottom w:val="none" w:sz="0" w:space="0" w:color="auto"/>
        <w:right w:val="none" w:sz="0" w:space="0" w:color="auto"/>
      </w:divBdr>
    </w:div>
    <w:div w:id="117652123">
      <w:bodyDiv w:val="1"/>
      <w:marLeft w:val="0"/>
      <w:marRight w:val="0"/>
      <w:marTop w:val="0"/>
      <w:marBottom w:val="0"/>
      <w:divBdr>
        <w:top w:val="none" w:sz="0" w:space="0" w:color="auto"/>
        <w:left w:val="none" w:sz="0" w:space="0" w:color="auto"/>
        <w:bottom w:val="none" w:sz="0" w:space="0" w:color="auto"/>
        <w:right w:val="none" w:sz="0" w:space="0" w:color="auto"/>
      </w:divBdr>
    </w:div>
    <w:div w:id="423573156">
      <w:bodyDiv w:val="1"/>
      <w:marLeft w:val="0"/>
      <w:marRight w:val="0"/>
      <w:marTop w:val="0"/>
      <w:marBottom w:val="0"/>
      <w:divBdr>
        <w:top w:val="none" w:sz="0" w:space="0" w:color="auto"/>
        <w:left w:val="none" w:sz="0" w:space="0" w:color="auto"/>
        <w:bottom w:val="none" w:sz="0" w:space="0" w:color="auto"/>
        <w:right w:val="none" w:sz="0" w:space="0" w:color="auto"/>
      </w:divBdr>
    </w:div>
    <w:div w:id="493032890">
      <w:bodyDiv w:val="1"/>
      <w:marLeft w:val="0"/>
      <w:marRight w:val="0"/>
      <w:marTop w:val="0"/>
      <w:marBottom w:val="0"/>
      <w:divBdr>
        <w:top w:val="none" w:sz="0" w:space="0" w:color="auto"/>
        <w:left w:val="none" w:sz="0" w:space="0" w:color="auto"/>
        <w:bottom w:val="none" w:sz="0" w:space="0" w:color="auto"/>
        <w:right w:val="none" w:sz="0" w:space="0" w:color="auto"/>
      </w:divBdr>
    </w:div>
    <w:div w:id="1248996155">
      <w:bodyDiv w:val="1"/>
      <w:marLeft w:val="0"/>
      <w:marRight w:val="0"/>
      <w:marTop w:val="0"/>
      <w:marBottom w:val="0"/>
      <w:divBdr>
        <w:top w:val="none" w:sz="0" w:space="0" w:color="auto"/>
        <w:left w:val="none" w:sz="0" w:space="0" w:color="auto"/>
        <w:bottom w:val="none" w:sz="0" w:space="0" w:color="auto"/>
        <w:right w:val="none" w:sz="0" w:space="0" w:color="auto"/>
      </w:divBdr>
    </w:div>
    <w:div w:id="1573270445">
      <w:bodyDiv w:val="1"/>
      <w:marLeft w:val="0"/>
      <w:marRight w:val="0"/>
      <w:marTop w:val="0"/>
      <w:marBottom w:val="0"/>
      <w:divBdr>
        <w:top w:val="none" w:sz="0" w:space="0" w:color="auto"/>
        <w:left w:val="none" w:sz="0" w:space="0" w:color="auto"/>
        <w:bottom w:val="none" w:sz="0" w:space="0" w:color="auto"/>
        <w:right w:val="none" w:sz="0" w:space="0" w:color="auto"/>
      </w:divBdr>
    </w:div>
    <w:div w:id="1895853874">
      <w:bodyDiv w:val="1"/>
      <w:marLeft w:val="0"/>
      <w:marRight w:val="0"/>
      <w:marTop w:val="0"/>
      <w:marBottom w:val="0"/>
      <w:divBdr>
        <w:top w:val="none" w:sz="0" w:space="0" w:color="auto"/>
        <w:left w:val="none" w:sz="0" w:space="0" w:color="auto"/>
        <w:bottom w:val="none" w:sz="0" w:space="0" w:color="auto"/>
        <w:right w:val="none" w:sz="0" w:space="0" w:color="auto"/>
      </w:divBdr>
    </w:div>
    <w:div w:id="2096248012">
      <w:bodyDiv w:val="1"/>
      <w:marLeft w:val="0"/>
      <w:marRight w:val="0"/>
      <w:marTop w:val="0"/>
      <w:marBottom w:val="0"/>
      <w:divBdr>
        <w:top w:val="none" w:sz="0" w:space="0" w:color="auto"/>
        <w:left w:val="none" w:sz="0" w:space="0" w:color="auto"/>
        <w:bottom w:val="none" w:sz="0" w:space="0" w:color="auto"/>
        <w:right w:val="none" w:sz="0" w:space="0" w:color="auto"/>
      </w:divBdr>
    </w:div>
    <w:div w:id="212784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consint.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nsumersinternational.org/news-resources/news/releases/2024-in-review-10-ways-we-shaped-the-marketpla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broyd@consi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f7e8f5-3067-458e-a688-0f4c7f643368">
      <Terms xmlns="http://schemas.microsoft.com/office/infopath/2007/PartnerControls"/>
    </lcf76f155ced4ddcb4097134ff3c332f>
    <TaxCatchAll xmlns="543fca7d-a009-4d00-935d-5522761af0f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A37A6021FF98448482491A6BBD2C75" ma:contentTypeVersion="18" ma:contentTypeDescription="Create a new document." ma:contentTypeScope="" ma:versionID="fa9d687a39643ce83c25f8a9d70e3656">
  <xsd:schema xmlns:xsd="http://www.w3.org/2001/XMLSchema" xmlns:xs="http://www.w3.org/2001/XMLSchema" xmlns:p="http://schemas.microsoft.com/office/2006/metadata/properties" xmlns:ns2="f7f7e8f5-3067-458e-a688-0f4c7f643368" xmlns:ns3="543fca7d-a009-4d00-935d-5522761af0f8" targetNamespace="http://schemas.microsoft.com/office/2006/metadata/properties" ma:root="true" ma:fieldsID="57d76024cdf86a97200cb89194103e4f" ns2:_="" ns3:_="">
    <xsd:import namespace="f7f7e8f5-3067-458e-a688-0f4c7f643368"/>
    <xsd:import namespace="543fca7d-a009-4d00-935d-5522761af0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7e8f5-3067-458e-a688-0f4c7f6433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4ddb25-dffa-463b-8061-85cfef7574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3fca7d-a009-4d00-935d-5522761af0f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2b63d4-5c0c-42c2-ad38-475454d7a219}" ma:internalName="TaxCatchAll" ma:showField="CatchAllData" ma:web="543fca7d-a009-4d00-935d-5522761af0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F7538B-BC1E-4F8A-B8FE-619DA6C91FF7}">
  <ds:schemaRefs>
    <ds:schemaRef ds:uri="http://schemas.openxmlformats.org/officeDocument/2006/bibliography"/>
  </ds:schemaRefs>
</ds:datastoreItem>
</file>

<file path=customXml/itemProps2.xml><?xml version="1.0" encoding="utf-8"?>
<ds:datastoreItem xmlns:ds="http://schemas.openxmlformats.org/officeDocument/2006/customXml" ds:itemID="{5A7A0711-E78F-41B8-9569-0EFF5B5A15B9}">
  <ds:schemaRefs>
    <ds:schemaRef ds:uri="http://schemas.microsoft.com/office/2006/metadata/properties"/>
    <ds:schemaRef ds:uri="http://schemas.microsoft.com/office/infopath/2007/PartnerControls"/>
    <ds:schemaRef ds:uri="f7f7e8f5-3067-458e-a688-0f4c7f643368"/>
    <ds:schemaRef ds:uri="543fca7d-a009-4d00-935d-5522761af0f8"/>
  </ds:schemaRefs>
</ds:datastoreItem>
</file>

<file path=customXml/itemProps3.xml><?xml version="1.0" encoding="utf-8"?>
<ds:datastoreItem xmlns:ds="http://schemas.openxmlformats.org/officeDocument/2006/customXml" ds:itemID="{016235E4-0683-41DA-A22A-B51E7C389B66}">
  <ds:schemaRefs>
    <ds:schemaRef ds:uri="http://schemas.microsoft.com/sharepoint/v3/contenttype/forms"/>
  </ds:schemaRefs>
</ds:datastoreItem>
</file>

<file path=customXml/itemProps4.xml><?xml version="1.0" encoding="utf-8"?>
<ds:datastoreItem xmlns:ds="http://schemas.openxmlformats.org/officeDocument/2006/customXml" ds:itemID="{B99A6D86-CE9C-4C22-84F5-7ECB66607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7e8f5-3067-458e-a688-0f4c7f643368"/>
    <ds:schemaRef ds:uri="543fca7d-a009-4d00-935d-5522761af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1489</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Richard Lloyd</dc:creator>
  <cp:keywords/>
  <dc:description/>
  <cp:lastModifiedBy>Alexandra Straessle</cp:lastModifiedBy>
  <cp:revision>10</cp:revision>
  <cp:lastPrinted>2022-12-21T19:28:00Z</cp:lastPrinted>
  <dcterms:created xsi:type="dcterms:W3CDTF">2025-01-03T17:48:00Z</dcterms:created>
  <dcterms:modified xsi:type="dcterms:W3CDTF">2025-06-03T16:46:00Z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0x01010069A37A6021FF98448482491A6BBD2C75</vt:lpwstr>
  </property>
  <property fmtid="{D5CDD505-2E9C-101B-9397-08002B2CF9AE}" pid="3" name="MediaServiceImageTags">
    <vt:lpwstr/>
  </property>
</Properties>
</file>